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6411" w14:textId="4B270A54" w:rsidR="002A24B7" w:rsidRPr="00033995" w:rsidRDefault="002A24B7" w:rsidP="002A24B7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b/>
          <w:bCs/>
          <w:sz w:val="20"/>
          <w:szCs w:val="20"/>
        </w:rPr>
        <w:t xml:space="preserve">Delegátům Pléna ČOV                                                                            </w:t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ab/>
      </w:r>
      <w:r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</w:t>
      </w:r>
      <w:r w:rsidRPr="002A24B7">
        <w:rPr>
          <w:rFonts w:asciiTheme="minorHAnsi" w:hAnsiTheme="minorHAnsi" w:cstheme="minorHAnsi"/>
          <w:sz w:val="20"/>
          <w:szCs w:val="20"/>
          <w:highlight w:val="yellow"/>
        </w:rPr>
        <w:t xml:space="preserve">V Praze dne 26. </w:t>
      </w:r>
      <w:r w:rsidR="00B57DE3">
        <w:rPr>
          <w:rFonts w:asciiTheme="minorHAnsi" w:hAnsiTheme="minorHAnsi" w:cstheme="minorHAnsi"/>
          <w:sz w:val="20"/>
          <w:szCs w:val="20"/>
          <w:highlight w:val="yellow"/>
        </w:rPr>
        <w:t>3</w:t>
      </w:r>
      <w:r w:rsidRPr="002A24B7">
        <w:rPr>
          <w:rFonts w:asciiTheme="minorHAnsi" w:hAnsiTheme="minorHAnsi" w:cstheme="minorHAnsi"/>
          <w:sz w:val="20"/>
          <w:szCs w:val="20"/>
          <w:highlight w:val="yellow"/>
        </w:rPr>
        <w:t>. 2025</w:t>
      </w:r>
    </w:p>
    <w:p w14:paraId="0C95EC7A" w14:textId="77777777" w:rsidR="002A24B7" w:rsidRDefault="002A24B7" w:rsidP="002A24B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3B60C840" w14:textId="6A9C632F" w:rsidR="002A24B7" w:rsidRPr="00033995" w:rsidRDefault="002A24B7" w:rsidP="002A24B7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033995">
        <w:rPr>
          <w:rFonts w:asciiTheme="minorHAnsi" w:hAnsiTheme="minorHAnsi" w:cstheme="minorHAnsi"/>
          <w:b/>
          <w:bCs/>
          <w:sz w:val="28"/>
          <w:szCs w:val="28"/>
          <w:u w:val="single"/>
        </w:rPr>
        <w:t>POZVÁNKA</w:t>
      </w:r>
    </w:p>
    <w:p w14:paraId="0AEF24A2" w14:textId="77777777" w:rsidR="002A24B7" w:rsidRPr="00033995" w:rsidRDefault="002A24B7" w:rsidP="002A24B7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b/>
          <w:bCs/>
          <w:sz w:val="20"/>
          <w:szCs w:val="20"/>
        </w:rPr>
        <w:t>na zasedání Pléna ČOV, které se uskuteční</w:t>
      </w:r>
    </w:p>
    <w:p w14:paraId="135D051D" w14:textId="3A76A4D7" w:rsidR="002A24B7" w:rsidRPr="00033995" w:rsidRDefault="002A24B7" w:rsidP="002A24B7">
      <w:pPr>
        <w:pStyle w:val="Default"/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b/>
          <w:bCs/>
          <w:sz w:val="20"/>
          <w:szCs w:val="20"/>
        </w:rPr>
        <w:t xml:space="preserve">dne </w:t>
      </w:r>
      <w:r>
        <w:rPr>
          <w:rFonts w:asciiTheme="minorHAnsi" w:hAnsiTheme="minorHAnsi" w:cstheme="minorHAnsi"/>
          <w:b/>
          <w:bCs/>
          <w:sz w:val="20"/>
          <w:szCs w:val="20"/>
        </w:rPr>
        <w:t>30</w:t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dubna </w:t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>202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 xml:space="preserve"> od 1</w:t>
      </w:r>
      <w:r>
        <w:rPr>
          <w:rFonts w:asciiTheme="minorHAnsi" w:hAnsiTheme="minorHAnsi" w:cstheme="minorHAnsi"/>
          <w:b/>
          <w:bCs/>
          <w:sz w:val="20"/>
          <w:szCs w:val="20"/>
        </w:rPr>
        <w:t>0</w:t>
      </w:r>
      <w:r w:rsidRPr="00033995">
        <w:rPr>
          <w:rFonts w:asciiTheme="minorHAnsi" w:hAnsiTheme="minorHAnsi" w:cstheme="minorHAnsi"/>
          <w:b/>
          <w:bCs/>
          <w:sz w:val="20"/>
          <w:szCs w:val="20"/>
        </w:rPr>
        <w:t>:00 hodin</w:t>
      </w:r>
    </w:p>
    <w:p w14:paraId="7299EE17" w14:textId="255B7A35" w:rsidR="002A24B7" w:rsidRPr="00033995" w:rsidRDefault="002A24B7" w:rsidP="002A24B7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v kongresovém centru České národní banky, vstup ze Senovážného náměstí</w:t>
      </w:r>
    </w:p>
    <w:p w14:paraId="164FF047" w14:textId="77777777" w:rsidR="002A24B7" w:rsidRPr="00033995" w:rsidRDefault="002A24B7" w:rsidP="002A24B7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</w:p>
    <w:p w14:paraId="13C19A74" w14:textId="77777777" w:rsidR="002A24B7" w:rsidRPr="00033995" w:rsidRDefault="002A24B7" w:rsidP="002A24B7">
      <w:pPr>
        <w:pStyle w:val="Default"/>
        <w:rPr>
          <w:rFonts w:asciiTheme="minorHAnsi" w:hAnsiTheme="minorHAnsi" w:cstheme="minorHAnsi"/>
          <w:sz w:val="20"/>
          <w:szCs w:val="20"/>
          <w:u w:val="single"/>
        </w:rPr>
      </w:pPr>
      <w:r w:rsidRPr="00033995">
        <w:rPr>
          <w:rFonts w:asciiTheme="minorHAnsi" w:hAnsiTheme="minorHAnsi" w:cstheme="minorHAnsi"/>
          <w:sz w:val="20"/>
          <w:szCs w:val="20"/>
          <w:u w:val="single"/>
        </w:rPr>
        <w:t xml:space="preserve">Návrh programu Pléna ČOV: </w:t>
      </w:r>
    </w:p>
    <w:p w14:paraId="054F12A2" w14:textId="77777777" w:rsidR="002A24B7" w:rsidRPr="00033995" w:rsidRDefault="002A24B7" w:rsidP="002A24B7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58A970F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>Zahájení a schválení předsedajícího Pléna ČOV</w:t>
      </w:r>
    </w:p>
    <w:p w14:paraId="70D1FBDA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Schválení programu Pléna ČOV </w:t>
      </w:r>
    </w:p>
    <w:p w14:paraId="42B7DF7E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Schválení Jednacího řádu Pléna ČOV </w:t>
      </w:r>
    </w:p>
    <w:p w14:paraId="2305C402" w14:textId="77777777" w:rsidR="002A24B7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Volba orgánů Pléna ČOV (Mandátová, Volební a Návrhová komise) </w:t>
      </w:r>
    </w:p>
    <w:p w14:paraId="2F3D5566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Zpráva Mandátové komise</w:t>
      </w:r>
    </w:p>
    <w:p w14:paraId="78CD8172" w14:textId="12FBEE42" w:rsidR="002A24B7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Zpráva předsedy o činnosti ČOV za období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033995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sz w:val="20"/>
          <w:szCs w:val="20"/>
        </w:rPr>
        <w:t>2024</w:t>
      </w:r>
    </w:p>
    <w:p w14:paraId="67122B43" w14:textId="095AE1E1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Zpráva Ombudsmana ČOV za 2024 </w:t>
      </w:r>
      <w:r w:rsidRPr="000339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2AA71" w14:textId="3D74AAF1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Zpráva </w:t>
      </w:r>
      <w:r>
        <w:rPr>
          <w:rFonts w:asciiTheme="minorHAnsi" w:hAnsiTheme="minorHAnsi" w:cstheme="minorHAnsi"/>
          <w:sz w:val="20"/>
          <w:szCs w:val="20"/>
        </w:rPr>
        <w:t xml:space="preserve">Kontrolní </w:t>
      </w:r>
      <w:r w:rsidRPr="00033995">
        <w:rPr>
          <w:rFonts w:asciiTheme="minorHAnsi" w:hAnsiTheme="minorHAnsi" w:cstheme="minorHAnsi"/>
          <w:sz w:val="20"/>
          <w:szCs w:val="20"/>
        </w:rPr>
        <w:t xml:space="preserve">komise ČOV </w:t>
      </w:r>
      <w:r>
        <w:rPr>
          <w:rFonts w:asciiTheme="minorHAnsi" w:hAnsiTheme="minorHAnsi" w:cstheme="minorHAnsi"/>
          <w:sz w:val="20"/>
          <w:szCs w:val="20"/>
        </w:rPr>
        <w:t>2021</w:t>
      </w:r>
      <w:r w:rsidRPr="00033995">
        <w:rPr>
          <w:rFonts w:asciiTheme="minorHAnsi" w:hAnsiTheme="minorHAnsi" w:cstheme="minorHAnsi"/>
          <w:sz w:val="20"/>
          <w:szCs w:val="20"/>
        </w:rPr>
        <w:t>–202</w:t>
      </w:r>
      <w:r>
        <w:rPr>
          <w:rFonts w:asciiTheme="minorHAnsi" w:hAnsiTheme="minorHAnsi" w:cstheme="minorHAnsi"/>
          <w:sz w:val="20"/>
          <w:szCs w:val="20"/>
        </w:rPr>
        <w:t>4</w:t>
      </w:r>
    </w:p>
    <w:p w14:paraId="03A940B4" w14:textId="77777777" w:rsidR="002A24B7" w:rsidRPr="00033995" w:rsidRDefault="002A24B7" w:rsidP="002A24B7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Zprávy předsedů Složek ČOV – písemně ve výroční zprávě</w:t>
      </w:r>
    </w:p>
    <w:p w14:paraId="6F31BE9B" w14:textId="7DBF02F2" w:rsidR="002A24B7" w:rsidRPr="002A24B7" w:rsidRDefault="002A24B7" w:rsidP="002A24B7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Zpráva předsedů Komisí ČOV – písemně ve výroční zprávě</w:t>
      </w:r>
    </w:p>
    <w:p w14:paraId="2CBE830C" w14:textId="77777777" w:rsidR="002E7B9C" w:rsidRPr="00033995" w:rsidRDefault="002E7B9C" w:rsidP="002E7B9C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Zpráva o hospodaření ČOV za rok 202</w:t>
      </w:r>
      <w:r>
        <w:rPr>
          <w:rFonts w:cstheme="minorHAnsi"/>
          <w:sz w:val="20"/>
          <w:szCs w:val="20"/>
        </w:rPr>
        <w:t>4</w:t>
      </w:r>
    </w:p>
    <w:p w14:paraId="23B61B7C" w14:textId="77777777" w:rsidR="002E7B9C" w:rsidRDefault="002E7B9C" w:rsidP="002E7B9C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Zpráva auditora za rok 202</w:t>
      </w:r>
      <w:r>
        <w:rPr>
          <w:rFonts w:cstheme="minorHAnsi"/>
          <w:sz w:val="20"/>
          <w:szCs w:val="20"/>
        </w:rPr>
        <w:t>4</w:t>
      </w:r>
    </w:p>
    <w:p w14:paraId="1C491966" w14:textId="77777777" w:rsidR="002E7B9C" w:rsidRPr="00033995" w:rsidRDefault="002E7B9C" w:rsidP="002E7B9C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Jmenování auditora ČOV 2025</w:t>
      </w:r>
    </w:p>
    <w:p w14:paraId="3B601E1E" w14:textId="77777777" w:rsidR="002E7B9C" w:rsidRDefault="002E7B9C" w:rsidP="002E7B9C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Návrh rozpočtu ČOV na rok 202</w:t>
      </w:r>
      <w:r>
        <w:rPr>
          <w:rFonts w:cstheme="minorHAnsi"/>
          <w:sz w:val="20"/>
          <w:szCs w:val="20"/>
        </w:rPr>
        <w:t>5</w:t>
      </w:r>
    </w:p>
    <w:p w14:paraId="637B0D3B" w14:textId="77777777" w:rsidR="00830B5D" w:rsidRPr="00033995" w:rsidRDefault="00830B5D" w:rsidP="00830B5D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Projednání návrhu na přijetí nových členů ČOV</w:t>
      </w:r>
    </w:p>
    <w:p w14:paraId="626A2190" w14:textId="4B73C7C3" w:rsidR="002A24B7" w:rsidRPr="005E70FA" w:rsidRDefault="002A24B7" w:rsidP="005E70FA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Projednání a s</w:t>
      </w:r>
      <w:r w:rsidRPr="00033995">
        <w:rPr>
          <w:rFonts w:asciiTheme="minorHAnsi" w:hAnsiTheme="minorHAnsi" w:cstheme="minorHAnsi"/>
          <w:sz w:val="20"/>
          <w:szCs w:val="20"/>
        </w:rPr>
        <w:t>chválení Volebního řádu Pléna ČOV</w:t>
      </w:r>
      <w:r w:rsidRPr="005E70F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9688D3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>Volba předsedy ČOV</w:t>
      </w:r>
    </w:p>
    <w:p w14:paraId="560BD5A0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Volba místopředsedů ČOV </w:t>
      </w:r>
    </w:p>
    <w:p w14:paraId="1F0F4633" w14:textId="77777777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Volba členů VV ČOV </w:t>
      </w:r>
    </w:p>
    <w:p w14:paraId="3308940D" w14:textId="77777777" w:rsidR="002A24B7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Volba předsedy </w:t>
      </w:r>
      <w:r>
        <w:rPr>
          <w:rFonts w:asciiTheme="minorHAnsi" w:hAnsiTheme="minorHAnsi" w:cstheme="minorHAnsi"/>
          <w:sz w:val="20"/>
          <w:szCs w:val="20"/>
        </w:rPr>
        <w:t xml:space="preserve">Kontrolní </w:t>
      </w:r>
      <w:r w:rsidRPr="00033995">
        <w:rPr>
          <w:rFonts w:asciiTheme="minorHAnsi" w:hAnsiTheme="minorHAnsi" w:cstheme="minorHAnsi"/>
          <w:sz w:val="20"/>
          <w:szCs w:val="20"/>
        </w:rPr>
        <w:t>komise ČOV</w:t>
      </w:r>
    </w:p>
    <w:p w14:paraId="2804DBA9" w14:textId="2C1E871B" w:rsidR="002A24B7" w:rsidRPr="00033995" w:rsidRDefault="002A24B7" w:rsidP="002A24B7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Volba místopředsedy Kontrolní komise ČOV</w:t>
      </w:r>
      <w:r w:rsidRPr="00033995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FF4B11" w14:textId="21A38435" w:rsidR="002A24B7" w:rsidRPr="005E70FA" w:rsidRDefault="002A24B7" w:rsidP="005E70FA">
      <w:pPr>
        <w:pStyle w:val="Default"/>
        <w:numPr>
          <w:ilvl w:val="0"/>
          <w:numId w:val="2"/>
        </w:numPr>
        <w:ind w:left="0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sz w:val="20"/>
          <w:szCs w:val="20"/>
        </w:rPr>
        <w:t xml:space="preserve">Volba členů </w:t>
      </w:r>
      <w:r>
        <w:rPr>
          <w:rFonts w:asciiTheme="minorHAnsi" w:hAnsiTheme="minorHAnsi" w:cstheme="minorHAnsi"/>
          <w:sz w:val="20"/>
          <w:szCs w:val="20"/>
        </w:rPr>
        <w:t>Kontrolní</w:t>
      </w:r>
      <w:r w:rsidRPr="00033995">
        <w:rPr>
          <w:rFonts w:asciiTheme="minorHAnsi" w:hAnsiTheme="minorHAnsi" w:cstheme="minorHAnsi"/>
          <w:sz w:val="20"/>
          <w:szCs w:val="20"/>
        </w:rPr>
        <w:t xml:space="preserve"> komise ČOV </w:t>
      </w:r>
    </w:p>
    <w:p w14:paraId="121D1AFC" w14:textId="33C36878" w:rsidR="002A24B7" w:rsidRDefault="002A24B7" w:rsidP="002A24B7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Různé</w:t>
      </w:r>
      <w:r w:rsidRPr="00EC5F2E">
        <w:rPr>
          <w:rFonts w:cstheme="minorHAnsi"/>
          <w:sz w:val="20"/>
          <w:szCs w:val="20"/>
        </w:rPr>
        <w:t xml:space="preserve"> </w:t>
      </w:r>
    </w:p>
    <w:p w14:paraId="6A8B9B42" w14:textId="1B8504DD" w:rsidR="005E70FA" w:rsidRPr="00EC5F2E" w:rsidRDefault="005E70FA" w:rsidP="002A24B7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Schválení Usnesení Pléna ČOV</w:t>
      </w:r>
    </w:p>
    <w:p w14:paraId="1CD2EF46" w14:textId="77777777" w:rsidR="002A24B7" w:rsidRDefault="002A24B7" w:rsidP="002A24B7">
      <w:pPr>
        <w:pStyle w:val="Odstavecseseznamem"/>
        <w:numPr>
          <w:ilvl w:val="0"/>
          <w:numId w:val="2"/>
        </w:numPr>
        <w:spacing w:after="0"/>
        <w:ind w:left="0"/>
        <w:rPr>
          <w:rFonts w:cstheme="minorHAnsi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Závěr</w:t>
      </w:r>
    </w:p>
    <w:p w14:paraId="5D444A01" w14:textId="77777777" w:rsidR="005E70FA" w:rsidRDefault="005E70FA" w:rsidP="002A24B7">
      <w:pPr>
        <w:pStyle w:val="Odstavecseseznamem"/>
        <w:spacing w:after="0"/>
        <w:ind w:left="0"/>
        <w:rPr>
          <w:rFonts w:cstheme="minorHAnsi"/>
          <w:sz w:val="20"/>
          <w:szCs w:val="20"/>
        </w:rPr>
      </w:pPr>
    </w:p>
    <w:p w14:paraId="165A4E5F" w14:textId="028249DE" w:rsidR="002A24B7" w:rsidRPr="002A24B7" w:rsidRDefault="005E70FA" w:rsidP="002A24B7">
      <w:pPr>
        <w:pStyle w:val="Odstavecseseznamem"/>
        <w:spacing w:after="0"/>
        <w:ind w:left="0"/>
        <w:rPr>
          <w:rFonts w:cstheme="minorHAnsi"/>
          <w:sz w:val="20"/>
          <w:szCs w:val="20"/>
        </w:rPr>
      </w:pPr>
      <w:r w:rsidRPr="00033995">
        <w:rPr>
          <w:noProof/>
        </w:rPr>
        <w:drawing>
          <wp:anchor distT="0" distB="0" distL="114300" distR="114300" simplePos="0" relativeHeight="251659264" behindDoc="1" locked="0" layoutInCell="1" allowOverlap="1" wp14:anchorId="223E84FD" wp14:editId="07F62A82">
            <wp:simplePos x="0" y="0"/>
            <wp:positionH relativeFrom="column">
              <wp:posOffset>875030</wp:posOffset>
            </wp:positionH>
            <wp:positionV relativeFrom="paragraph">
              <wp:posOffset>104775</wp:posOffset>
            </wp:positionV>
            <wp:extent cx="1446530" cy="1685925"/>
            <wp:effectExtent l="0" t="0" r="1270" b="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4B7" w:rsidRPr="002A24B7">
        <w:rPr>
          <w:rFonts w:cstheme="minorHAnsi"/>
          <w:sz w:val="20"/>
          <w:szCs w:val="20"/>
        </w:rPr>
        <w:t>Předsedající Pléna ČOV může otevřít diskusi v souladu s jednacím řádem u jednotlivých bodů programu.</w:t>
      </w:r>
      <w:r>
        <w:rPr>
          <w:rFonts w:cstheme="minorHAnsi"/>
          <w:sz w:val="20"/>
          <w:szCs w:val="20"/>
        </w:rPr>
        <w:br/>
      </w:r>
      <w:r w:rsidRPr="005E70FA">
        <w:rPr>
          <w:rFonts w:cstheme="minorHAnsi"/>
          <w:sz w:val="20"/>
          <w:szCs w:val="20"/>
        </w:rPr>
        <w:t>Prosíme o potvrzení Vaší účasti na zasedání Pléna ČOV nejpozději do 1</w:t>
      </w:r>
      <w:r>
        <w:rPr>
          <w:rFonts w:cstheme="minorHAnsi"/>
          <w:sz w:val="20"/>
          <w:szCs w:val="20"/>
        </w:rPr>
        <w:t>4</w:t>
      </w:r>
      <w:r w:rsidRPr="005E70FA">
        <w:rPr>
          <w:rFonts w:cstheme="minorHAnsi"/>
          <w:sz w:val="20"/>
          <w:szCs w:val="20"/>
        </w:rPr>
        <w:t>. 4. 202</w:t>
      </w:r>
      <w:r>
        <w:rPr>
          <w:rFonts w:cstheme="minorHAnsi"/>
          <w:sz w:val="20"/>
          <w:szCs w:val="20"/>
        </w:rPr>
        <w:t>5</w:t>
      </w:r>
      <w:r w:rsidRPr="005E70FA">
        <w:rPr>
          <w:rFonts w:cstheme="minorHAnsi"/>
          <w:sz w:val="20"/>
          <w:szCs w:val="20"/>
        </w:rPr>
        <w:t xml:space="preserve"> na email </w:t>
      </w:r>
      <w:hyperlink r:id="rId9" w:history="1">
        <w:r w:rsidRPr="004E2B90">
          <w:rPr>
            <w:rStyle w:val="Hypertextovodkaz"/>
            <w:rFonts w:cstheme="minorHAnsi"/>
            <w:sz w:val="20"/>
            <w:szCs w:val="20"/>
          </w:rPr>
          <w:t>popelova@olympic.cz</w:t>
        </w:r>
      </w:hyperlink>
      <w:r>
        <w:rPr>
          <w:rFonts w:cstheme="minorHAnsi"/>
          <w:sz w:val="20"/>
          <w:szCs w:val="20"/>
        </w:rPr>
        <w:t xml:space="preserve">. </w:t>
      </w:r>
    </w:p>
    <w:p w14:paraId="5DB39AED" w14:textId="119B63B1" w:rsidR="002A24B7" w:rsidRDefault="002A24B7" w:rsidP="005E70FA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396370" w14:textId="1BC97F48" w:rsidR="002A24B7" w:rsidRDefault="005E70FA" w:rsidP="002A24B7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  <w:r w:rsidRPr="00033995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0969F134" wp14:editId="39B69077">
            <wp:simplePos x="0" y="0"/>
            <wp:positionH relativeFrom="column">
              <wp:posOffset>3851275</wp:posOffset>
            </wp:positionH>
            <wp:positionV relativeFrom="paragraph">
              <wp:posOffset>124460</wp:posOffset>
            </wp:positionV>
            <wp:extent cx="1673225" cy="990600"/>
            <wp:effectExtent l="0" t="0" r="3175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47AB07" w14:textId="6DCF9D84" w:rsidR="002A24B7" w:rsidRDefault="002A24B7" w:rsidP="002A24B7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93824A4" w14:textId="1BC5B38B" w:rsidR="002A24B7" w:rsidRDefault="002A24B7" w:rsidP="002A24B7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D3069B9" w14:textId="46AD8BD6" w:rsidR="002A24B7" w:rsidRDefault="002A24B7" w:rsidP="002A24B7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4E4B6C12" w14:textId="42463E1C" w:rsidR="002A24B7" w:rsidRDefault="002A24B7" w:rsidP="002A24B7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</w:p>
    <w:p w14:paraId="247C2460" w14:textId="465DFF90" w:rsidR="002A24B7" w:rsidRPr="00033995" w:rsidRDefault="005E70FA" w:rsidP="005E70FA">
      <w:pPr>
        <w:pStyle w:val="Default"/>
        <w:ind w:left="1416" w:firstLine="70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</w:t>
      </w:r>
      <w:r w:rsidR="002A24B7" w:rsidRPr="00033995">
        <w:rPr>
          <w:rFonts w:asciiTheme="minorHAnsi" w:hAnsiTheme="minorHAnsi" w:cstheme="minorHAnsi"/>
          <w:sz w:val="20"/>
          <w:szCs w:val="20"/>
        </w:rPr>
        <w:t xml:space="preserve">iří Kejval                                                                                        Petr Graclík </w:t>
      </w:r>
    </w:p>
    <w:p w14:paraId="6217BA49" w14:textId="03B1F17E" w:rsidR="007F4992" w:rsidRPr="002A24B7" w:rsidRDefault="002A24B7" w:rsidP="002A24B7">
      <w:pPr>
        <w:ind w:left="1416" w:firstLine="708"/>
        <w:rPr>
          <w:rFonts w:ascii="Verdana" w:hAnsi="Verdana"/>
          <w:sz w:val="20"/>
          <w:szCs w:val="20"/>
        </w:rPr>
      </w:pPr>
      <w:r w:rsidRPr="00033995">
        <w:rPr>
          <w:rFonts w:cstheme="minorHAnsi"/>
          <w:sz w:val="20"/>
          <w:szCs w:val="20"/>
        </w:rPr>
        <w:t>Předseda ČOV                                                                               GS ČOV</w:t>
      </w:r>
    </w:p>
    <w:sectPr w:rsidR="007F4992" w:rsidRPr="002A24B7" w:rsidSect="00FE56CC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2268" w:footer="2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A536" w14:textId="77777777" w:rsidR="004434C5" w:rsidRDefault="004434C5" w:rsidP="00313C1B">
      <w:pPr>
        <w:spacing w:after="0" w:line="240" w:lineRule="auto"/>
      </w:pPr>
      <w:r>
        <w:separator/>
      </w:r>
    </w:p>
  </w:endnote>
  <w:endnote w:type="continuationSeparator" w:id="0">
    <w:p w14:paraId="79708DFB" w14:textId="77777777" w:rsidR="004434C5" w:rsidRDefault="004434C5" w:rsidP="003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EDE4" w14:textId="62576A57" w:rsidR="0056467E" w:rsidRDefault="007F4992">
    <w:pPr>
      <w:pStyle w:val="Zpat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4E97861D" wp14:editId="096B6D4A">
          <wp:simplePos x="0" y="0"/>
          <wp:positionH relativeFrom="page">
            <wp:posOffset>8890</wp:posOffset>
          </wp:positionH>
          <wp:positionV relativeFrom="paragraph">
            <wp:posOffset>431800</wp:posOffset>
          </wp:positionV>
          <wp:extent cx="6839712" cy="1156902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EC2E" w14:textId="77777777" w:rsidR="00313C1B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153458D2" wp14:editId="6B12BD86">
          <wp:simplePos x="0" y="0"/>
          <wp:positionH relativeFrom="page">
            <wp:posOffset>0</wp:posOffset>
          </wp:positionH>
          <wp:positionV relativeFrom="paragraph">
            <wp:posOffset>447582</wp:posOffset>
          </wp:positionV>
          <wp:extent cx="6839712" cy="1156902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opisni-papir_b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712" cy="11569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A3EA" w14:textId="77777777" w:rsidR="00FE27D1" w:rsidRDefault="00FE27D1">
    <w:pPr>
      <w:pStyle w:val="Zpat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1EA33719" wp14:editId="76856BAE">
          <wp:simplePos x="0" y="0"/>
          <wp:positionH relativeFrom="page">
            <wp:posOffset>0</wp:posOffset>
          </wp:positionH>
          <wp:positionV relativeFrom="paragraph">
            <wp:posOffset>292100</wp:posOffset>
          </wp:positionV>
          <wp:extent cx="2435352" cy="1365504"/>
          <wp:effectExtent l="0" t="0" r="3175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opisni-papir_1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352" cy="1365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4F87" w14:textId="77777777" w:rsidR="004434C5" w:rsidRDefault="004434C5" w:rsidP="00313C1B">
      <w:pPr>
        <w:spacing w:after="0" w:line="240" w:lineRule="auto"/>
      </w:pPr>
      <w:r>
        <w:separator/>
      </w:r>
    </w:p>
  </w:footnote>
  <w:footnote w:type="continuationSeparator" w:id="0">
    <w:p w14:paraId="33A86DC9" w14:textId="77777777" w:rsidR="004434C5" w:rsidRDefault="004434C5" w:rsidP="003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1D86" w14:textId="77777777" w:rsidR="007275AE" w:rsidRDefault="00FE27D1">
    <w:pPr>
      <w:pStyle w:val="Zhlav"/>
    </w:pPr>
    <w:r w:rsidRPr="00313C1B"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7FADF993" wp14:editId="142922EC">
          <wp:simplePos x="0" y="0"/>
          <wp:positionH relativeFrom="page">
            <wp:posOffset>32709</wp:posOffset>
          </wp:positionH>
          <wp:positionV relativeFrom="page">
            <wp:posOffset>0</wp:posOffset>
          </wp:positionV>
          <wp:extent cx="6839607" cy="14874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pisni-papir_2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607" cy="1487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3092"/>
    <w:multiLevelType w:val="hybridMultilevel"/>
    <w:tmpl w:val="2FF8B5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76B5D"/>
    <w:multiLevelType w:val="hybridMultilevel"/>
    <w:tmpl w:val="40D0FE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195813">
    <w:abstractNumId w:val="0"/>
  </w:num>
  <w:num w:numId="2" w16cid:durableId="123231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BA"/>
    <w:rsid w:val="000B4BF2"/>
    <w:rsid w:val="00112409"/>
    <w:rsid w:val="0012213A"/>
    <w:rsid w:val="00161B15"/>
    <w:rsid w:val="001D5664"/>
    <w:rsid w:val="001F6A2B"/>
    <w:rsid w:val="002A24B7"/>
    <w:rsid w:val="002C529A"/>
    <w:rsid w:val="002E7B9C"/>
    <w:rsid w:val="00313C1B"/>
    <w:rsid w:val="00340AC8"/>
    <w:rsid w:val="00343237"/>
    <w:rsid w:val="00350C87"/>
    <w:rsid w:val="004434C5"/>
    <w:rsid w:val="004A7AC4"/>
    <w:rsid w:val="00556C56"/>
    <w:rsid w:val="0056467E"/>
    <w:rsid w:val="00597F93"/>
    <w:rsid w:val="005E70FA"/>
    <w:rsid w:val="00641451"/>
    <w:rsid w:val="007275AE"/>
    <w:rsid w:val="007F4992"/>
    <w:rsid w:val="00830B5D"/>
    <w:rsid w:val="00831C46"/>
    <w:rsid w:val="008A23FD"/>
    <w:rsid w:val="00995C77"/>
    <w:rsid w:val="00A20C64"/>
    <w:rsid w:val="00A81775"/>
    <w:rsid w:val="00B03F5F"/>
    <w:rsid w:val="00B57DE3"/>
    <w:rsid w:val="00CA1AFA"/>
    <w:rsid w:val="00CB2BDD"/>
    <w:rsid w:val="00D45DE9"/>
    <w:rsid w:val="00D727BA"/>
    <w:rsid w:val="00E47C3D"/>
    <w:rsid w:val="00E87A13"/>
    <w:rsid w:val="00ED46ED"/>
    <w:rsid w:val="00FE27D1"/>
    <w:rsid w:val="00FE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2A4ACDF6"/>
  <w15:docId w15:val="{E872F1FC-BB20-C842-AC64-F69290D2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24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3C1B"/>
  </w:style>
  <w:style w:type="paragraph" w:styleId="Zpat">
    <w:name w:val="footer"/>
    <w:basedOn w:val="Normln"/>
    <w:link w:val="ZpatChar"/>
    <w:uiPriority w:val="99"/>
    <w:unhideWhenUsed/>
    <w:rsid w:val="003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3C1B"/>
  </w:style>
  <w:style w:type="paragraph" w:styleId="Bezmezer">
    <w:name w:val="No Spacing"/>
    <w:link w:val="BezmezerChar"/>
    <w:uiPriority w:val="1"/>
    <w:qFormat/>
    <w:rsid w:val="007275AE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275AE"/>
    <w:rPr>
      <w:rFonts w:eastAsiaTheme="minorEastAsia"/>
      <w:lang w:eastAsia="cs-CZ"/>
    </w:rPr>
  </w:style>
  <w:style w:type="paragraph" w:customStyle="1" w:styleId="Default">
    <w:name w:val="Default"/>
    <w:rsid w:val="00A817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D566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529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C5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popelova@olympic.cz" TargetMode="Externa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00D44-C99D-E64D-A851-FF588B3F0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Barták</dc:creator>
  <cp:keywords/>
  <dc:description/>
  <cp:lastModifiedBy>Graclík Petr</cp:lastModifiedBy>
  <cp:revision>6</cp:revision>
  <cp:lastPrinted>2024-03-05T07:51:00Z</cp:lastPrinted>
  <dcterms:created xsi:type="dcterms:W3CDTF">2025-03-06T17:35:00Z</dcterms:created>
  <dcterms:modified xsi:type="dcterms:W3CDTF">2025-03-10T14:06:00Z</dcterms:modified>
</cp:coreProperties>
</file>