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9F40" w14:textId="0DFC0CDD" w:rsidR="002F6D94" w:rsidRPr="001C1C80" w:rsidRDefault="00B40687" w:rsidP="002F6D94">
      <w:pPr>
        <w:pStyle w:val="Nzev"/>
        <w:spacing w:before="23" w:line="276" w:lineRule="auto"/>
        <w:ind w:left="0" w:right="-46"/>
        <w:rPr>
          <w:rFonts w:asciiTheme="majorHAnsi" w:hAnsiTheme="majorHAnsi" w:cstheme="majorHAnsi"/>
          <w:sz w:val="32"/>
          <w:szCs w:val="32"/>
        </w:rPr>
      </w:pPr>
      <w:r w:rsidRPr="001C1C80">
        <w:rPr>
          <w:rFonts w:asciiTheme="majorHAnsi" w:hAnsiTheme="majorHAnsi" w:cstheme="majorHAnsi"/>
          <w:spacing w:val="-2"/>
          <w:sz w:val="32"/>
          <w:szCs w:val="32"/>
        </w:rPr>
        <w:t xml:space="preserve"> </w:t>
      </w:r>
      <w:r w:rsidR="002F6D94" w:rsidRPr="001C1C80">
        <w:rPr>
          <w:rFonts w:asciiTheme="majorHAnsi" w:hAnsiTheme="majorHAnsi" w:cstheme="majorHAnsi"/>
          <w:spacing w:val="-2"/>
          <w:sz w:val="32"/>
          <w:szCs w:val="32"/>
        </w:rPr>
        <w:t>Statut</w:t>
      </w:r>
    </w:p>
    <w:p w14:paraId="03661705" w14:textId="4758C5BB" w:rsidR="002F6D94" w:rsidRPr="001C1C80" w:rsidRDefault="002F6D94" w:rsidP="002F6D94">
      <w:pPr>
        <w:pStyle w:val="Nzev"/>
        <w:spacing w:before="23" w:line="276" w:lineRule="auto"/>
        <w:ind w:left="0" w:right="-46"/>
        <w:rPr>
          <w:rFonts w:asciiTheme="majorHAnsi" w:hAnsiTheme="majorHAnsi" w:cstheme="majorHAnsi"/>
          <w:sz w:val="32"/>
          <w:szCs w:val="32"/>
        </w:rPr>
      </w:pPr>
      <w:r w:rsidRPr="001C1C80">
        <w:rPr>
          <w:rFonts w:asciiTheme="majorHAnsi" w:hAnsiTheme="majorHAnsi" w:cstheme="majorHAnsi"/>
          <w:sz w:val="32"/>
          <w:szCs w:val="32"/>
        </w:rPr>
        <w:t>Českého</w:t>
      </w:r>
      <w:r w:rsidRPr="001C1C80">
        <w:rPr>
          <w:rFonts w:asciiTheme="majorHAnsi" w:hAnsiTheme="majorHAnsi" w:cstheme="majorHAnsi"/>
          <w:spacing w:val="-6"/>
          <w:sz w:val="32"/>
          <w:szCs w:val="32"/>
        </w:rPr>
        <w:t xml:space="preserve"> </w:t>
      </w:r>
      <w:r w:rsidRPr="001C1C80">
        <w:rPr>
          <w:rFonts w:asciiTheme="majorHAnsi" w:hAnsiTheme="majorHAnsi" w:cstheme="majorHAnsi"/>
          <w:sz w:val="32"/>
          <w:szCs w:val="32"/>
        </w:rPr>
        <w:t>klubu</w:t>
      </w:r>
      <w:r w:rsidRPr="001C1C80">
        <w:rPr>
          <w:rFonts w:asciiTheme="majorHAnsi" w:hAnsiTheme="majorHAnsi" w:cstheme="majorHAnsi"/>
          <w:spacing w:val="-5"/>
          <w:sz w:val="32"/>
          <w:szCs w:val="3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32"/>
          <w:szCs w:val="32"/>
        </w:rPr>
        <w:t>paralympioniků</w:t>
      </w:r>
      <w:r w:rsidR="00471421" w:rsidRPr="001C1C80">
        <w:rPr>
          <w:rFonts w:asciiTheme="majorHAnsi" w:hAnsiTheme="majorHAnsi" w:cstheme="majorHAnsi"/>
          <w:spacing w:val="-2"/>
          <w:sz w:val="32"/>
          <w:szCs w:val="32"/>
        </w:rPr>
        <w:t xml:space="preserve"> a </w:t>
      </w:r>
      <w:proofErr w:type="spellStart"/>
      <w:r w:rsidR="00471421" w:rsidRPr="001C1C80">
        <w:rPr>
          <w:rFonts w:asciiTheme="majorHAnsi" w:hAnsiTheme="majorHAnsi" w:cstheme="majorHAnsi"/>
          <w:spacing w:val="-2"/>
          <w:sz w:val="32"/>
          <w:szCs w:val="32"/>
        </w:rPr>
        <w:t>deaflympioniků</w:t>
      </w:r>
      <w:proofErr w:type="spellEnd"/>
    </w:p>
    <w:p w14:paraId="07E5CC83" w14:textId="77777777" w:rsidR="00285473" w:rsidRPr="001C1C80" w:rsidRDefault="00285473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</w:p>
    <w:p w14:paraId="54274BCF" w14:textId="77777777" w:rsidR="00285473" w:rsidRPr="001C1C80" w:rsidRDefault="00285473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</w:p>
    <w:p w14:paraId="4329A973" w14:textId="15E3830D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1</w:t>
      </w:r>
    </w:p>
    <w:p w14:paraId="30568B2D" w14:textId="77777777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Základní ustanovení</w:t>
      </w:r>
    </w:p>
    <w:p w14:paraId="0326147E" w14:textId="77777777" w:rsidR="002F6D94" w:rsidRPr="001C1C80" w:rsidRDefault="002F6D94" w:rsidP="002F6D94">
      <w:pPr>
        <w:pStyle w:val="Zkladntext"/>
        <w:spacing w:before="6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66ECE2C3" w14:textId="48BD09D0" w:rsidR="002F6D94" w:rsidRPr="001C1C80" w:rsidRDefault="002F6D94" w:rsidP="002F6D94">
      <w:pPr>
        <w:pStyle w:val="Odstavecseseznamem"/>
        <w:numPr>
          <w:ilvl w:val="0"/>
          <w:numId w:val="1"/>
        </w:numPr>
        <w:tabs>
          <w:tab w:val="left" w:pos="537"/>
        </w:tabs>
        <w:spacing w:line="276" w:lineRule="auto"/>
        <w:ind w:right="119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Český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klub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paralympioniků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="00471421" w:rsidRPr="001C1C80">
        <w:rPr>
          <w:rFonts w:asciiTheme="majorHAnsi" w:hAnsiTheme="majorHAnsi" w:cstheme="majorHAnsi"/>
          <w:spacing w:val="-4"/>
        </w:rPr>
        <w:t xml:space="preserve">a </w:t>
      </w:r>
      <w:proofErr w:type="spellStart"/>
      <w:r w:rsidR="00471421" w:rsidRPr="001C1C80">
        <w:rPr>
          <w:rFonts w:asciiTheme="majorHAnsi" w:hAnsiTheme="majorHAnsi" w:cstheme="majorHAnsi"/>
          <w:spacing w:val="-4"/>
        </w:rPr>
        <w:t>deaflympioniků</w:t>
      </w:r>
      <w:proofErr w:type="spellEnd"/>
      <w:r w:rsidR="00471421"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(ČKP</w:t>
      </w:r>
      <w:r w:rsidR="0047142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</w:rPr>
        <w:t>)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ustaven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podle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</w:rPr>
        <w:t>Stanov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Českého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olympijského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výboru (ČOV) jako složka ČOV.</w:t>
      </w:r>
    </w:p>
    <w:p w14:paraId="28C44D80" w14:textId="7E4C12C5" w:rsidR="002F6D94" w:rsidRPr="001C1C80" w:rsidRDefault="002F6D94" w:rsidP="002F6D94">
      <w:pPr>
        <w:pStyle w:val="Odstavecseseznamem"/>
        <w:numPr>
          <w:ilvl w:val="0"/>
          <w:numId w:val="1"/>
        </w:numPr>
        <w:tabs>
          <w:tab w:val="left" w:pos="537"/>
        </w:tabs>
        <w:spacing w:before="1" w:line="276" w:lineRule="auto"/>
        <w:ind w:hanging="421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ČKP</w:t>
      </w:r>
      <w:r w:rsidR="0047142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reprezentuje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a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hájí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v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rámci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ČOV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zájmy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="001F2DA9" w:rsidRPr="001C1C80">
        <w:rPr>
          <w:rFonts w:asciiTheme="majorHAnsi" w:hAnsiTheme="majorHAnsi" w:cstheme="majorHAnsi"/>
          <w:spacing w:val="-2"/>
        </w:rPr>
        <w:t>handicapovaných sportovců</w:t>
      </w:r>
      <w:r w:rsidRPr="001C1C80">
        <w:rPr>
          <w:rFonts w:asciiTheme="majorHAnsi" w:hAnsiTheme="majorHAnsi" w:cstheme="majorHAnsi"/>
          <w:spacing w:val="-2"/>
        </w:rPr>
        <w:t>.</w:t>
      </w:r>
    </w:p>
    <w:p w14:paraId="0DDDFF3F" w14:textId="47790EA5" w:rsidR="002F6D94" w:rsidRPr="001C1C80" w:rsidRDefault="002F6D94" w:rsidP="002F6D94">
      <w:pPr>
        <w:pStyle w:val="Odstavecseseznamem"/>
        <w:numPr>
          <w:ilvl w:val="0"/>
          <w:numId w:val="1"/>
        </w:numPr>
        <w:tabs>
          <w:tab w:val="left" w:pos="537"/>
        </w:tabs>
        <w:spacing w:before="60" w:line="276" w:lineRule="auto"/>
        <w:ind w:hanging="421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Sídlem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1F2DA9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sídlo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4"/>
        </w:rPr>
        <w:t>ČOV.</w:t>
      </w:r>
    </w:p>
    <w:p w14:paraId="1895BBE7" w14:textId="77777777" w:rsidR="002F6D94" w:rsidRPr="001C1C80" w:rsidRDefault="002F6D94" w:rsidP="002F6D94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356403E" w14:textId="77777777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2</w:t>
      </w:r>
    </w:p>
    <w:p w14:paraId="5EEB749F" w14:textId="0A33BA91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Poslání a cíle ČKP</w:t>
      </w:r>
      <w:r w:rsidR="001F2DA9" w:rsidRPr="001C1C80">
        <w:rPr>
          <w:rFonts w:asciiTheme="majorHAnsi" w:hAnsiTheme="majorHAnsi" w:cstheme="majorHAnsi"/>
          <w:sz w:val="22"/>
          <w:szCs w:val="22"/>
        </w:rPr>
        <w:t>D</w:t>
      </w:r>
    </w:p>
    <w:p w14:paraId="09E5D966" w14:textId="77777777" w:rsidR="002F6D94" w:rsidRPr="001C1C80" w:rsidRDefault="002F6D94" w:rsidP="002F6D94">
      <w:pPr>
        <w:pStyle w:val="Zkladntext"/>
        <w:spacing w:before="6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1D1C52B" w14:textId="2AB4149F" w:rsidR="002F6D94" w:rsidRPr="001C1C80" w:rsidRDefault="002F6D94" w:rsidP="002F6D94">
      <w:pPr>
        <w:pStyle w:val="Zkladntext"/>
        <w:spacing w:line="276" w:lineRule="auto"/>
        <w:ind w:left="116" w:right="176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Posláním ČKP</w:t>
      </w:r>
      <w:r w:rsidR="001F2DA9" w:rsidRPr="001C1C80">
        <w:rPr>
          <w:rFonts w:asciiTheme="majorHAnsi" w:hAnsiTheme="majorHAnsi" w:cstheme="majorHAnsi"/>
          <w:sz w:val="22"/>
          <w:szCs w:val="22"/>
        </w:rPr>
        <w:t>D</w:t>
      </w:r>
      <w:r w:rsidRPr="001C1C80">
        <w:rPr>
          <w:rFonts w:asciiTheme="majorHAnsi" w:hAnsiTheme="majorHAnsi" w:cstheme="majorHAnsi"/>
          <w:sz w:val="22"/>
          <w:szCs w:val="22"/>
        </w:rPr>
        <w:t xml:space="preserve"> je reprezentovat a hájit zájmy </w:t>
      </w:r>
      <w:r w:rsidR="001F2DA9" w:rsidRPr="001C1C80">
        <w:rPr>
          <w:rFonts w:asciiTheme="majorHAnsi" w:hAnsiTheme="majorHAnsi" w:cstheme="majorHAnsi"/>
          <w:sz w:val="22"/>
          <w:szCs w:val="22"/>
        </w:rPr>
        <w:t>handicapovaných sportovců</w:t>
      </w:r>
      <w:r w:rsidRPr="001C1C80">
        <w:rPr>
          <w:rFonts w:asciiTheme="majorHAnsi" w:hAnsiTheme="majorHAnsi" w:cstheme="majorHAnsi"/>
          <w:sz w:val="22"/>
          <w:szCs w:val="22"/>
        </w:rPr>
        <w:t>, a to zejména</w:t>
      </w:r>
      <w:r w:rsidRPr="001C1C80">
        <w:rPr>
          <w:rFonts w:asciiTheme="majorHAnsi" w:hAnsiTheme="majorHAnsi" w:cstheme="majorHAnsi"/>
          <w:spacing w:val="40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v následujících směrech:</w:t>
      </w:r>
    </w:p>
    <w:p w14:paraId="7785D56A" w14:textId="66FDFA5D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rozvíjení a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ochrana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</w:rPr>
        <w:t>paralympijského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="001F2DA9" w:rsidRPr="001C1C80">
        <w:rPr>
          <w:rFonts w:asciiTheme="majorHAnsi" w:hAnsiTheme="majorHAnsi" w:cstheme="majorHAnsi"/>
          <w:spacing w:val="-3"/>
        </w:rPr>
        <w:t xml:space="preserve">a </w:t>
      </w:r>
      <w:proofErr w:type="spellStart"/>
      <w:r w:rsidR="001F2DA9" w:rsidRPr="001C1C80">
        <w:rPr>
          <w:rFonts w:asciiTheme="majorHAnsi" w:hAnsiTheme="majorHAnsi" w:cstheme="majorHAnsi"/>
          <w:spacing w:val="-3"/>
        </w:rPr>
        <w:t>deaflympijského</w:t>
      </w:r>
      <w:proofErr w:type="spellEnd"/>
      <w:r w:rsidR="001F2DA9"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hnutí;</w:t>
      </w:r>
    </w:p>
    <w:p w14:paraId="645938B2" w14:textId="55420962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7"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dodržování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demokratických</w:t>
      </w:r>
      <w:r w:rsidRPr="001C1C80">
        <w:rPr>
          <w:rFonts w:asciiTheme="majorHAnsi" w:hAnsiTheme="majorHAnsi" w:cstheme="majorHAnsi"/>
          <w:spacing w:val="3"/>
        </w:rPr>
        <w:t xml:space="preserve"> </w:t>
      </w:r>
      <w:r w:rsidRPr="001C1C80">
        <w:rPr>
          <w:rFonts w:asciiTheme="majorHAnsi" w:hAnsiTheme="majorHAnsi" w:cstheme="majorHAnsi"/>
        </w:rPr>
        <w:t>zásad</w:t>
      </w:r>
      <w:r w:rsidRPr="001C1C80">
        <w:rPr>
          <w:rFonts w:asciiTheme="majorHAnsi" w:hAnsiTheme="majorHAnsi" w:cstheme="majorHAnsi"/>
          <w:spacing w:val="1"/>
        </w:rPr>
        <w:t xml:space="preserve"> </w:t>
      </w:r>
      <w:r w:rsidRPr="001C1C80">
        <w:rPr>
          <w:rFonts w:asciiTheme="majorHAnsi" w:hAnsiTheme="majorHAnsi" w:cstheme="majorHAnsi"/>
        </w:rPr>
        <w:t>paralympijského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="001F2DA9" w:rsidRPr="001C1C80">
        <w:rPr>
          <w:rFonts w:asciiTheme="majorHAnsi" w:hAnsiTheme="majorHAnsi" w:cstheme="majorHAnsi"/>
          <w:spacing w:val="-1"/>
        </w:rPr>
        <w:t xml:space="preserve">a </w:t>
      </w:r>
      <w:proofErr w:type="spellStart"/>
      <w:r w:rsidR="001F2DA9" w:rsidRPr="001C1C80">
        <w:rPr>
          <w:rFonts w:asciiTheme="majorHAnsi" w:hAnsiTheme="majorHAnsi" w:cstheme="majorHAnsi"/>
          <w:spacing w:val="-1"/>
        </w:rPr>
        <w:t>deaflym</w:t>
      </w:r>
      <w:r w:rsidR="007D24FE" w:rsidRPr="001C1C80">
        <w:rPr>
          <w:rFonts w:asciiTheme="majorHAnsi" w:hAnsiTheme="majorHAnsi" w:cstheme="majorHAnsi"/>
          <w:spacing w:val="-1"/>
        </w:rPr>
        <w:t>pijského</w:t>
      </w:r>
      <w:proofErr w:type="spellEnd"/>
      <w:r w:rsidR="007D24FE"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hnutí;</w:t>
      </w:r>
    </w:p>
    <w:p w14:paraId="4DE0E1CD" w14:textId="68879632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"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podílení</w:t>
      </w:r>
      <w:r w:rsidRPr="001C1C80">
        <w:rPr>
          <w:rFonts w:asciiTheme="majorHAnsi" w:hAnsiTheme="majorHAnsi" w:cstheme="majorHAnsi"/>
          <w:spacing w:val="1"/>
        </w:rPr>
        <w:t xml:space="preserve"> </w:t>
      </w:r>
      <w:r w:rsidRPr="001C1C80">
        <w:rPr>
          <w:rFonts w:asciiTheme="majorHAnsi" w:hAnsiTheme="majorHAnsi" w:cstheme="majorHAnsi"/>
        </w:rPr>
        <w:t>se</w:t>
      </w:r>
      <w:r w:rsidRPr="001C1C80">
        <w:rPr>
          <w:rFonts w:asciiTheme="majorHAnsi" w:hAnsiTheme="majorHAnsi" w:cstheme="majorHAnsi"/>
          <w:spacing w:val="2"/>
        </w:rPr>
        <w:t xml:space="preserve"> </w:t>
      </w:r>
      <w:r w:rsidRPr="001C1C80">
        <w:rPr>
          <w:rFonts w:asciiTheme="majorHAnsi" w:hAnsiTheme="majorHAnsi" w:cstheme="majorHAnsi"/>
        </w:rPr>
        <w:t>na rozvoji</w:t>
      </w:r>
      <w:r w:rsidRPr="001C1C80">
        <w:rPr>
          <w:rFonts w:asciiTheme="majorHAnsi" w:hAnsiTheme="majorHAnsi" w:cstheme="majorHAnsi"/>
          <w:spacing w:val="2"/>
        </w:rPr>
        <w:t xml:space="preserve"> </w:t>
      </w:r>
      <w:r w:rsidRPr="001C1C80">
        <w:rPr>
          <w:rFonts w:asciiTheme="majorHAnsi" w:hAnsiTheme="majorHAnsi" w:cstheme="majorHAnsi"/>
        </w:rPr>
        <w:t>mezinárodního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 xml:space="preserve">paralympijského </w:t>
      </w:r>
      <w:r w:rsidR="007D24FE" w:rsidRPr="001C1C80">
        <w:rPr>
          <w:rFonts w:asciiTheme="majorHAnsi" w:hAnsiTheme="majorHAnsi" w:cstheme="majorHAnsi"/>
        </w:rPr>
        <w:t xml:space="preserve">a </w:t>
      </w:r>
      <w:proofErr w:type="spellStart"/>
      <w:r w:rsidR="007D24FE" w:rsidRPr="001C1C80">
        <w:rPr>
          <w:rFonts w:asciiTheme="majorHAnsi" w:hAnsiTheme="majorHAnsi" w:cstheme="majorHAnsi"/>
        </w:rPr>
        <w:t>deaflympijského</w:t>
      </w:r>
      <w:proofErr w:type="spellEnd"/>
      <w:r w:rsidR="007D24FE" w:rsidRPr="001C1C80">
        <w:rPr>
          <w:rFonts w:asciiTheme="majorHAnsi" w:hAnsiTheme="majorHAnsi" w:cstheme="majorHAnsi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hnutí;</w:t>
      </w:r>
    </w:p>
    <w:p w14:paraId="474346D8" w14:textId="1F75B25A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7" w:line="276" w:lineRule="auto"/>
        <w:ind w:hanging="361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podpora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</w:rPr>
        <w:t>rozvoje</w:t>
      </w:r>
      <w:r w:rsidR="007D24FE" w:rsidRPr="001C1C80">
        <w:rPr>
          <w:rFonts w:asciiTheme="majorHAnsi" w:hAnsiTheme="majorHAnsi" w:cstheme="majorHAnsi"/>
          <w:spacing w:val="-2"/>
        </w:rPr>
        <w:t xml:space="preserve"> sportu handicapovaných</w:t>
      </w:r>
      <w:r w:rsidR="007D24FE" w:rsidRPr="001C1C80">
        <w:rPr>
          <w:rFonts w:asciiTheme="majorHAnsi" w:hAnsiTheme="majorHAnsi" w:cstheme="majorHAnsi"/>
        </w:rPr>
        <w:t xml:space="preserve"> </w:t>
      </w:r>
      <w:r w:rsidRPr="001C1C80">
        <w:rPr>
          <w:rFonts w:asciiTheme="majorHAnsi" w:hAnsiTheme="majorHAnsi" w:cstheme="majorHAnsi"/>
        </w:rPr>
        <w:t>na</w:t>
      </w:r>
      <w:r w:rsidRPr="001C1C80">
        <w:rPr>
          <w:rFonts w:asciiTheme="majorHAnsi" w:hAnsiTheme="majorHAnsi" w:cstheme="majorHAnsi"/>
          <w:spacing w:val="-4"/>
        </w:rPr>
        <w:t xml:space="preserve"> </w:t>
      </w:r>
      <w:r w:rsidRPr="001C1C80">
        <w:rPr>
          <w:rFonts w:asciiTheme="majorHAnsi" w:hAnsiTheme="majorHAnsi" w:cstheme="majorHAnsi"/>
        </w:rPr>
        <w:t>reprezentační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úrovni;</w:t>
      </w:r>
    </w:p>
    <w:p w14:paraId="7B01B058" w14:textId="361A70EF" w:rsidR="002F6D94" w:rsidRPr="001C1C80" w:rsidRDefault="002F6D94" w:rsidP="002F6D94">
      <w:pPr>
        <w:pStyle w:val="Odstavecseseznamem"/>
        <w:numPr>
          <w:ilvl w:val="1"/>
          <w:numId w:val="1"/>
        </w:numPr>
        <w:tabs>
          <w:tab w:val="left" w:pos="1197"/>
        </w:tabs>
        <w:spacing w:before="17" w:line="276" w:lineRule="auto"/>
        <w:ind w:right="115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 xml:space="preserve">zvyšování obecného povědomí veřejnosti o </w:t>
      </w:r>
      <w:r w:rsidR="007D24FE" w:rsidRPr="001C1C80">
        <w:rPr>
          <w:rFonts w:asciiTheme="majorHAnsi" w:hAnsiTheme="majorHAnsi" w:cstheme="majorHAnsi"/>
          <w:spacing w:val="-2"/>
        </w:rPr>
        <w:t>sportu handicapovaných</w:t>
      </w:r>
      <w:r w:rsidRPr="001C1C80">
        <w:rPr>
          <w:rFonts w:asciiTheme="majorHAnsi" w:hAnsiTheme="majorHAnsi" w:cstheme="majorHAnsi"/>
        </w:rPr>
        <w:t>.</w:t>
      </w:r>
    </w:p>
    <w:p w14:paraId="2BB750A4" w14:textId="77777777" w:rsidR="008E31A1" w:rsidRPr="001C1C80" w:rsidRDefault="008E31A1" w:rsidP="002F6D94">
      <w:pPr>
        <w:pStyle w:val="Zkladntext"/>
        <w:spacing w:before="11" w:line="276" w:lineRule="auto"/>
        <w:rPr>
          <w:rFonts w:asciiTheme="majorHAnsi" w:hAnsiTheme="majorHAnsi" w:cstheme="majorHAnsi"/>
          <w:sz w:val="22"/>
          <w:szCs w:val="22"/>
        </w:rPr>
      </w:pPr>
    </w:p>
    <w:p w14:paraId="7AB4E13F" w14:textId="77777777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3</w:t>
      </w:r>
    </w:p>
    <w:p w14:paraId="08322E51" w14:textId="252C246D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Členství</w:t>
      </w:r>
      <w:r w:rsidRPr="001C1C8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v</w:t>
      </w:r>
      <w:r w:rsidRPr="001C1C80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ČKP</w:t>
      </w:r>
      <w:r w:rsidR="002A0021" w:rsidRPr="001C1C80">
        <w:rPr>
          <w:rFonts w:asciiTheme="majorHAnsi" w:hAnsiTheme="majorHAnsi" w:cstheme="majorHAnsi"/>
          <w:sz w:val="22"/>
          <w:szCs w:val="22"/>
        </w:rPr>
        <w:t>D</w:t>
      </w:r>
    </w:p>
    <w:p w14:paraId="082799CB" w14:textId="77777777" w:rsidR="002F6D94" w:rsidRPr="001C1C80" w:rsidRDefault="002F6D94" w:rsidP="002F6D94">
      <w:pPr>
        <w:pStyle w:val="Zkladntext"/>
        <w:spacing w:before="2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243B558" w14:textId="3FE80214" w:rsidR="002F6D94" w:rsidRPr="001C1C80" w:rsidRDefault="002F6D94" w:rsidP="002F6D94">
      <w:pPr>
        <w:pStyle w:val="Odstavecseseznamem"/>
        <w:numPr>
          <w:ilvl w:val="0"/>
          <w:numId w:val="2"/>
        </w:numPr>
        <w:tabs>
          <w:tab w:val="left" w:pos="544"/>
        </w:tabs>
        <w:spacing w:before="1" w:line="276" w:lineRule="auto"/>
        <w:ind w:right="121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Jediným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členem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F01016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Český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paralympijský</w:t>
      </w:r>
      <w:r w:rsidRPr="001C1C80">
        <w:rPr>
          <w:rFonts w:asciiTheme="majorHAnsi" w:hAnsiTheme="majorHAnsi" w:cstheme="majorHAnsi"/>
          <w:spacing w:val="-2"/>
        </w:rPr>
        <w:t xml:space="preserve"> </w:t>
      </w:r>
      <w:r w:rsidRPr="001C1C80">
        <w:rPr>
          <w:rFonts w:asciiTheme="majorHAnsi" w:hAnsiTheme="majorHAnsi" w:cstheme="majorHAnsi"/>
        </w:rPr>
        <w:t>výbor</w:t>
      </w:r>
      <w:r w:rsidRPr="001C1C80">
        <w:rPr>
          <w:rFonts w:asciiTheme="majorHAnsi" w:hAnsiTheme="majorHAnsi" w:cstheme="majorHAnsi"/>
          <w:spacing w:val="-1"/>
        </w:rPr>
        <w:t xml:space="preserve"> </w:t>
      </w:r>
      <w:r w:rsidRPr="001C1C80">
        <w:rPr>
          <w:rFonts w:asciiTheme="majorHAnsi" w:hAnsiTheme="majorHAnsi" w:cstheme="majorHAnsi"/>
        </w:rPr>
        <w:t>(ČPV).</w:t>
      </w:r>
    </w:p>
    <w:p w14:paraId="2A90DE71" w14:textId="77777777" w:rsidR="002F6D94" w:rsidRPr="001C1C80" w:rsidRDefault="002F6D94" w:rsidP="002F6D94">
      <w:pPr>
        <w:pStyle w:val="Odstavecseseznamem"/>
        <w:numPr>
          <w:ilvl w:val="0"/>
          <w:numId w:val="2"/>
        </w:numPr>
        <w:tabs>
          <w:tab w:val="left" w:pos="544"/>
        </w:tabs>
        <w:spacing w:line="276" w:lineRule="auto"/>
        <w:ind w:right="119"/>
        <w:jc w:val="both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ČPV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na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>základě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členství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v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Mezinárodním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>paralympijském</w:t>
      </w:r>
      <w:r w:rsidRPr="001C1C80">
        <w:rPr>
          <w:rFonts w:asciiTheme="majorHAnsi" w:hAnsiTheme="majorHAnsi" w:cstheme="majorHAnsi"/>
          <w:spacing w:val="-12"/>
        </w:rPr>
        <w:t xml:space="preserve"> </w:t>
      </w:r>
      <w:r w:rsidRPr="001C1C80">
        <w:rPr>
          <w:rFonts w:asciiTheme="majorHAnsi" w:hAnsiTheme="majorHAnsi" w:cstheme="majorHAnsi"/>
        </w:rPr>
        <w:t>výboru</w:t>
      </w:r>
      <w:r w:rsidRPr="001C1C80">
        <w:rPr>
          <w:rFonts w:asciiTheme="majorHAnsi" w:hAnsiTheme="majorHAnsi" w:cstheme="majorHAnsi"/>
          <w:spacing w:val="-11"/>
        </w:rPr>
        <w:t xml:space="preserve"> </w:t>
      </w:r>
      <w:r w:rsidRPr="001C1C80">
        <w:rPr>
          <w:rFonts w:asciiTheme="majorHAnsi" w:hAnsiTheme="majorHAnsi" w:cstheme="majorHAnsi"/>
        </w:rPr>
        <w:t xml:space="preserve">(IPC) jako jediný oprávněn organizovat a řídit </w:t>
      </w:r>
      <w:r w:rsidRPr="001C1C80">
        <w:rPr>
          <w:rFonts w:asciiTheme="majorHAnsi" w:hAnsiTheme="majorHAnsi" w:cstheme="majorHAnsi"/>
          <w:spacing w:val="-2"/>
        </w:rPr>
        <w:t>paralympijské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hnutí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na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území</w:t>
      </w:r>
      <w:r w:rsidRPr="001C1C80">
        <w:rPr>
          <w:rFonts w:asciiTheme="majorHAnsi" w:hAnsiTheme="majorHAnsi" w:cstheme="majorHAnsi"/>
          <w:spacing w:val="-5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České</w:t>
      </w:r>
      <w:r w:rsidRPr="001C1C80">
        <w:rPr>
          <w:rFonts w:asciiTheme="majorHAnsi" w:hAnsiTheme="majorHAnsi" w:cstheme="majorHAnsi"/>
          <w:spacing w:val="-3"/>
        </w:rPr>
        <w:t xml:space="preserve"> </w:t>
      </w:r>
      <w:r w:rsidRPr="001C1C80">
        <w:rPr>
          <w:rFonts w:asciiTheme="majorHAnsi" w:hAnsiTheme="majorHAnsi" w:cstheme="majorHAnsi"/>
          <w:spacing w:val="-2"/>
        </w:rPr>
        <w:t>republiky.</w:t>
      </w:r>
    </w:p>
    <w:p w14:paraId="12B25711" w14:textId="77777777" w:rsidR="002F6D94" w:rsidRPr="001C1C80" w:rsidRDefault="002F6D94" w:rsidP="002F6D94">
      <w:pPr>
        <w:tabs>
          <w:tab w:val="left" w:pos="544"/>
        </w:tabs>
        <w:spacing w:before="2" w:line="276" w:lineRule="auto"/>
        <w:jc w:val="both"/>
        <w:rPr>
          <w:rFonts w:asciiTheme="majorHAnsi" w:hAnsiTheme="majorHAnsi" w:cstheme="majorHAnsi"/>
        </w:rPr>
      </w:pPr>
    </w:p>
    <w:p w14:paraId="5EC2DBA0" w14:textId="77777777" w:rsidR="002F6D94" w:rsidRPr="001C1C80" w:rsidRDefault="002F6D94" w:rsidP="002F6D94">
      <w:pPr>
        <w:pStyle w:val="Nadpis1"/>
        <w:spacing w:before="40"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 4</w:t>
      </w:r>
    </w:p>
    <w:p w14:paraId="747068A8" w14:textId="672AFA0C" w:rsidR="002F6D94" w:rsidRPr="001C1C80" w:rsidRDefault="002F6D94" w:rsidP="002F6D94">
      <w:pPr>
        <w:pStyle w:val="Nadpis1"/>
        <w:spacing w:before="40"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Zastoupení ČKP</w:t>
      </w:r>
      <w:r w:rsidR="00CA0211" w:rsidRPr="001C1C80">
        <w:rPr>
          <w:rFonts w:asciiTheme="majorHAnsi" w:hAnsiTheme="majorHAnsi" w:cstheme="majorHAnsi"/>
          <w:sz w:val="22"/>
          <w:szCs w:val="22"/>
        </w:rPr>
        <w:t>D</w:t>
      </w:r>
      <w:r w:rsidRPr="001C1C80">
        <w:rPr>
          <w:rFonts w:asciiTheme="majorHAnsi" w:hAnsiTheme="majorHAnsi" w:cstheme="majorHAnsi"/>
          <w:sz w:val="22"/>
          <w:szCs w:val="22"/>
        </w:rPr>
        <w:t xml:space="preserve"> v ČOV</w:t>
      </w:r>
    </w:p>
    <w:p w14:paraId="176BE594" w14:textId="77777777" w:rsidR="002F6D94" w:rsidRPr="001C1C80" w:rsidRDefault="002F6D94" w:rsidP="002F6D94">
      <w:pPr>
        <w:pStyle w:val="Zkladntext"/>
        <w:spacing w:before="9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21530BA6" w14:textId="76C78A08" w:rsidR="002F6D94" w:rsidRPr="001C1C80" w:rsidRDefault="002F6D94" w:rsidP="002F6D94">
      <w:pPr>
        <w:pStyle w:val="Odstavecseseznamem"/>
        <w:numPr>
          <w:ilvl w:val="0"/>
          <w:numId w:val="3"/>
        </w:numPr>
        <w:tabs>
          <w:tab w:val="left" w:pos="544"/>
        </w:tabs>
        <w:spacing w:line="276" w:lineRule="auto"/>
        <w:rPr>
          <w:rFonts w:asciiTheme="majorHAnsi" w:hAnsiTheme="majorHAnsi" w:cstheme="majorHAnsi"/>
          <w:strike/>
        </w:rPr>
      </w:pPr>
      <w:r w:rsidRPr="001C1C80">
        <w:rPr>
          <w:rFonts w:asciiTheme="majorHAnsi" w:hAnsiTheme="majorHAnsi" w:cstheme="majorHAnsi"/>
          <w:spacing w:val="-4"/>
        </w:rPr>
        <w:t>Výkonný výbor ČPV deleguje tři zástupce ČKP</w:t>
      </w:r>
      <w:r w:rsidR="00CA0211" w:rsidRPr="001C1C80">
        <w:rPr>
          <w:rFonts w:asciiTheme="majorHAnsi" w:hAnsiTheme="majorHAnsi" w:cstheme="majorHAnsi"/>
          <w:spacing w:val="-4"/>
        </w:rPr>
        <w:t>D</w:t>
      </w:r>
      <w:r w:rsidRPr="001C1C80">
        <w:rPr>
          <w:rFonts w:asciiTheme="majorHAnsi" w:hAnsiTheme="majorHAnsi" w:cstheme="majorHAnsi"/>
          <w:spacing w:val="-4"/>
        </w:rPr>
        <w:t xml:space="preserve"> do Pléna ČOV</w:t>
      </w:r>
    </w:p>
    <w:p w14:paraId="09F2B194" w14:textId="4369D929" w:rsidR="002F6D94" w:rsidRPr="001C1C80" w:rsidRDefault="002F6D94" w:rsidP="002F6D94">
      <w:pPr>
        <w:pStyle w:val="Odstavecseseznamem"/>
        <w:numPr>
          <w:ilvl w:val="0"/>
          <w:numId w:val="3"/>
        </w:numPr>
        <w:tabs>
          <w:tab w:val="left" w:pos="544"/>
        </w:tabs>
        <w:spacing w:before="17" w:line="276" w:lineRule="auto"/>
        <w:ind w:right="113"/>
        <w:rPr>
          <w:rFonts w:asciiTheme="majorHAnsi" w:hAnsiTheme="majorHAnsi" w:cstheme="majorHAnsi"/>
          <w:strike/>
        </w:rPr>
      </w:pPr>
      <w:r w:rsidRPr="001C1C80">
        <w:rPr>
          <w:rFonts w:asciiTheme="majorHAnsi" w:hAnsiTheme="majorHAnsi" w:cstheme="majorHAnsi"/>
        </w:rPr>
        <w:t>Výkonný výbor ČPV volí jednoho zástupce ČKP</w:t>
      </w:r>
      <w:r w:rsidR="00CA021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</w:rPr>
        <w:t xml:space="preserve"> ze tří členů Pléna ČOV do VV ČOV</w:t>
      </w:r>
      <w:r w:rsidR="00CA0211" w:rsidRPr="001C1C80">
        <w:rPr>
          <w:rFonts w:asciiTheme="majorHAnsi" w:hAnsiTheme="majorHAnsi" w:cstheme="majorHAnsi"/>
        </w:rPr>
        <w:t>.</w:t>
      </w:r>
    </w:p>
    <w:p w14:paraId="6801091F" w14:textId="77777777" w:rsidR="008E31A1" w:rsidRPr="001C1C80" w:rsidRDefault="008E31A1" w:rsidP="00CA0211">
      <w:pPr>
        <w:pStyle w:val="Nadpis1"/>
        <w:spacing w:line="276" w:lineRule="auto"/>
        <w:ind w:left="0" w:right="-46"/>
        <w:rPr>
          <w:rFonts w:asciiTheme="majorHAnsi" w:hAnsiTheme="majorHAnsi" w:cstheme="majorHAnsi"/>
          <w:sz w:val="22"/>
          <w:szCs w:val="22"/>
        </w:rPr>
      </w:pPr>
    </w:p>
    <w:p w14:paraId="31EB74F8" w14:textId="2E35FB93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Článek</w:t>
      </w:r>
      <w:r w:rsidRPr="001C1C80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10"/>
          <w:sz w:val="22"/>
          <w:szCs w:val="22"/>
        </w:rPr>
        <w:t>5</w:t>
      </w:r>
    </w:p>
    <w:p w14:paraId="30F31CD8" w14:textId="001B0414" w:rsidR="002F6D94" w:rsidRPr="001C1C80" w:rsidRDefault="002F6D94" w:rsidP="002F6D94">
      <w:pPr>
        <w:pStyle w:val="Nadpis1"/>
        <w:spacing w:line="276" w:lineRule="auto"/>
        <w:ind w:left="0" w:right="-46"/>
        <w:jc w:val="center"/>
        <w:rPr>
          <w:rFonts w:asciiTheme="majorHAnsi" w:hAnsiTheme="majorHAnsi" w:cstheme="majorHAnsi"/>
          <w:b w:val="0"/>
        </w:rPr>
      </w:pPr>
      <w:r w:rsidRPr="001C1C80">
        <w:rPr>
          <w:rFonts w:asciiTheme="majorHAnsi" w:hAnsiTheme="majorHAnsi" w:cstheme="majorHAnsi"/>
          <w:sz w:val="22"/>
          <w:szCs w:val="22"/>
        </w:rPr>
        <w:t>Administrativní</w:t>
      </w:r>
      <w:r w:rsidRPr="001C1C80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a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ekonomické</w:t>
      </w:r>
      <w:r w:rsidRPr="001C1C8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zabezpečení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činnosti</w:t>
      </w:r>
      <w:r w:rsidRPr="001C1C80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5"/>
          <w:sz w:val="22"/>
          <w:szCs w:val="22"/>
        </w:rPr>
        <w:t>ČKP</w:t>
      </w:r>
      <w:r w:rsidR="00CA0211" w:rsidRPr="001C1C80">
        <w:rPr>
          <w:rFonts w:asciiTheme="majorHAnsi" w:hAnsiTheme="majorHAnsi" w:cstheme="majorHAnsi"/>
          <w:spacing w:val="-5"/>
          <w:sz w:val="22"/>
          <w:szCs w:val="22"/>
        </w:rPr>
        <w:t>D</w:t>
      </w:r>
    </w:p>
    <w:p w14:paraId="79A660A2" w14:textId="77777777" w:rsidR="002F6D94" w:rsidRPr="001C1C80" w:rsidRDefault="002F6D94" w:rsidP="002F6D94">
      <w:pPr>
        <w:pStyle w:val="Zkladntext"/>
        <w:spacing w:before="1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ED622B4" w14:textId="27782E9C" w:rsidR="002F6D94" w:rsidRPr="001C1C80" w:rsidRDefault="002F6D94" w:rsidP="002F6D94">
      <w:pPr>
        <w:pStyle w:val="Odstavecseseznamem"/>
        <w:numPr>
          <w:ilvl w:val="0"/>
          <w:numId w:val="4"/>
        </w:numPr>
        <w:tabs>
          <w:tab w:val="left" w:pos="544"/>
        </w:tabs>
        <w:spacing w:line="276" w:lineRule="auto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Organizační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a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administrativní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činnost</w:t>
      </w:r>
      <w:r w:rsidRPr="001C1C80">
        <w:rPr>
          <w:rFonts w:asciiTheme="majorHAnsi" w:hAnsiTheme="majorHAnsi" w:cstheme="majorHAnsi"/>
          <w:spacing w:val="-7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CA021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-10"/>
        </w:rPr>
        <w:t xml:space="preserve"> </w:t>
      </w:r>
      <w:r w:rsidRPr="001C1C80">
        <w:rPr>
          <w:rFonts w:asciiTheme="majorHAnsi" w:hAnsiTheme="majorHAnsi" w:cstheme="majorHAnsi"/>
        </w:rPr>
        <w:t>zabezpečuje</w:t>
      </w:r>
      <w:r w:rsidRPr="001C1C80">
        <w:rPr>
          <w:rFonts w:asciiTheme="majorHAnsi" w:hAnsiTheme="majorHAnsi" w:cstheme="majorHAnsi"/>
          <w:spacing w:val="-9"/>
        </w:rPr>
        <w:t xml:space="preserve"> </w:t>
      </w:r>
      <w:r w:rsidRPr="001C1C80">
        <w:rPr>
          <w:rFonts w:asciiTheme="majorHAnsi" w:hAnsiTheme="majorHAnsi" w:cstheme="majorHAnsi"/>
        </w:rPr>
        <w:t>sekretariát</w:t>
      </w:r>
      <w:r w:rsidRPr="001C1C80">
        <w:rPr>
          <w:rFonts w:asciiTheme="majorHAnsi" w:hAnsiTheme="majorHAnsi" w:cstheme="majorHAnsi"/>
          <w:spacing w:val="-7"/>
        </w:rPr>
        <w:t xml:space="preserve"> </w:t>
      </w:r>
      <w:r w:rsidRPr="001C1C80">
        <w:rPr>
          <w:rFonts w:asciiTheme="majorHAnsi" w:hAnsiTheme="majorHAnsi" w:cstheme="majorHAnsi"/>
          <w:spacing w:val="-4"/>
        </w:rPr>
        <w:t>ČOV.</w:t>
      </w:r>
    </w:p>
    <w:p w14:paraId="77FE5D55" w14:textId="48A0EB1E" w:rsidR="002F6D94" w:rsidRPr="001C1C80" w:rsidRDefault="002F6D94" w:rsidP="002F6D94">
      <w:pPr>
        <w:pStyle w:val="Odstavecseseznamem"/>
        <w:numPr>
          <w:ilvl w:val="0"/>
          <w:numId w:val="4"/>
        </w:numPr>
        <w:tabs>
          <w:tab w:val="left" w:pos="544"/>
        </w:tabs>
        <w:spacing w:before="17" w:line="276" w:lineRule="auto"/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Činnost</w:t>
      </w:r>
      <w:r w:rsidRPr="001C1C80">
        <w:rPr>
          <w:rFonts w:asciiTheme="majorHAnsi" w:hAnsiTheme="majorHAnsi" w:cstheme="majorHAnsi"/>
          <w:spacing w:val="16"/>
        </w:rPr>
        <w:t xml:space="preserve"> </w:t>
      </w:r>
      <w:r w:rsidRPr="001C1C80">
        <w:rPr>
          <w:rFonts w:asciiTheme="majorHAnsi" w:hAnsiTheme="majorHAnsi" w:cstheme="majorHAnsi"/>
        </w:rPr>
        <w:t>ČKP</w:t>
      </w:r>
      <w:r w:rsidR="00CA0211" w:rsidRPr="001C1C80">
        <w:rPr>
          <w:rFonts w:asciiTheme="majorHAnsi" w:hAnsiTheme="majorHAnsi" w:cstheme="majorHAnsi"/>
        </w:rPr>
        <w:t>D</w:t>
      </w:r>
      <w:r w:rsidRPr="001C1C80">
        <w:rPr>
          <w:rFonts w:asciiTheme="majorHAnsi" w:hAnsiTheme="majorHAnsi" w:cstheme="majorHAnsi"/>
          <w:spacing w:val="18"/>
        </w:rPr>
        <w:t xml:space="preserve"> </w:t>
      </w:r>
      <w:r w:rsidRPr="001C1C80">
        <w:rPr>
          <w:rFonts w:asciiTheme="majorHAnsi" w:hAnsiTheme="majorHAnsi" w:cstheme="majorHAnsi"/>
        </w:rPr>
        <w:t>je</w:t>
      </w:r>
      <w:r w:rsidRPr="001C1C80">
        <w:rPr>
          <w:rFonts w:asciiTheme="majorHAnsi" w:hAnsiTheme="majorHAnsi" w:cstheme="majorHAnsi"/>
          <w:spacing w:val="16"/>
        </w:rPr>
        <w:t xml:space="preserve"> </w:t>
      </w:r>
      <w:r w:rsidRPr="001C1C80">
        <w:rPr>
          <w:rFonts w:asciiTheme="majorHAnsi" w:hAnsiTheme="majorHAnsi" w:cstheme="majorHAnsi"/>
        </w:rPr>
        <w:t>ekonomicky</w:t>
      </w:r>
      <w:r w:rsidRPr="001C1C80">
        <w:rPr>
          <w:rFonts w:asciiTheme="majorHAnsi" w:hAnsiTheme="majorHAnsi" w:cstheme="majorHAnsi"/>
          <w:spacing w:val="16"/>
        </w:rPr>
        <w:t xml:space="preserve"> </w:t>
      </w:r>
      <w:r w:rsidRPr="001C1C80">
        <w:rPr>
          <w:rFonts w:asciiTheme="majorHAnsi" w:hAnsiTheme="majorHAnsi" w:cstheme="majorHAnsi"/>
        </w:rPr>
        <w:t>zabezpečována</w:t>
      </w:r>
      <w:r w:rsidRPr="001C1C80">
        <w:rPr>
          <w:rFonts w:asciiTheme="majorHAnsi" w:hAnsiTheme="majorHAnsi" w:cstheme="majorHAnsi"/>
          <w:spacing w:val="18"/>
        </w:rPr>
        <w:t xml:space="preserve"> </w:t>
      </w:r>
      <w:r w:rsidRPr="001C1C80">
        <w:rPr>
          <w:rFonts w:asciiTheme="majorHAnsi" w:hAnsiTheme="majorHAnsi" w:cstheme="majorHAnsi"/>
        </w:rPr>
        <w:t>z</w:t>
      </w:r>
      <w:r w:rsidRPr="001C1C80">
        <w:rPr>
          <w:rFonts w:asciiTheme="majorHAnsi" w:hAnsiTheme="majorHAnsi" w:cstheme="majorHAnsi"/>
          <w:spacing w:val="20"/>
        </w:rPr>
        <w:t xml:space="preserve"> </w:t>
      </w:r>
      <w:r w:rsidRPr="001C1C80">
        <w:rPr>
          <w:rFonts w:asciiTheme="majorHAnsi" w:hAnsiTheme="majorHAnsi" w:cstheme="majorHAnsi"/>
        </w:rPr>
        <w:t>rozpočtu</w:t>
      </w:r>
      <w:r w:rsidRPr="001C1C80">
        <w:rPr>
          <w:rFonts w:asciiTheme="majorHAnsi" w:hAnsiTheme="majorHAnsi" w:cstheme="majorHAnsi"/>
          <w:spacing w:val="20"/>
        </w:rPr>
        <w:t xml:space="preserve"> </w:t>
      </w:r>
      <w:r w:rsidRPr="001C1C80">
        <w:rPr>
          <w:rFonts w:asciiTheme="majorHAnsi" w:hAnsiTheme="majorHAnsi" w:cstheme="majorHAnsi"/>
          <w:spacing w:val="-4"/>
        </w:rPr>
        <w:t>ČOV.</w:t>
      </w:r>
    </w:p>
    <w:p w14:paraId="744F6F26" w14:textId="77777777" w:rsidR="002F6D94" w:rsidRPr="001C1C80" w:rsidRDefault="002F6D94" w:rsidP="002F6D94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84142A4" w14:textId="77777777" w:rsidR="00CA0211" w:rsidRPr="001C1C80" w:rsidRDefault="00CA0211" w:rsidP="002F6D94">
      <w:pPr>
        <w:pStyle w:val="Zkladntex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9F51D19" w14:textId="77777777" w:rsidR="00CA0211" w:rsidRPr="001C1C80" w:rsidRDefault="002F6D94" w:rsidP="00CA0211">
      <w:pPr>
        <w:pStyle w:val="Nadpis1"/>
        <w:keepLines/>
        <w:spacing w:line="276" w:lineRule="auto"/>
        <w:ind w:left="0" w:right="-45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lastRenderedPageBreak/>
        <w:t>Článek 6</w:t>
      </w:r>
    </w:p>
    <w:p w14:paraId="00C5A1C5" w14:textId="4CCA5A40" w:rsidR="002F6D94" w:rsidRPr="001C1C80" w:rsidRDefault="002F6D94" w:rsidP="00CA0211">
      <w:pPr>
        <w:pStyle w:val="Nadpis1"/>
        <w:keepLines/>
        <w:spacing w:line="276" w:lineRule="auto"/>
        <w:ind w:left="0" w:right="-45"/>
        <w:jc w:val="center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Závěrečná ustanovení</w:t>
      </w:r>
    </w:p>
    <w:p w14:paraId="38DBADBA" w14:textId="77777777" w:rsidR="002F6D94" w:rsidRPr="001C1C80" w:rsidRDefault="002F6D94" w:rsidP="002F6D94">
      <w:pPr>
        <w:pStyle w:val="Zkladntext"/>
        <w:spacing w:before="3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5EA48406" w14:textId="3507E26B" w:rsidR="002F6D94" w:rsidRPr="001C1C80" w:rsidRDefault="002F6D94" w:rsidP="008E31A1">
      <w:pPr>
        <w:pStyle w:val="Zkladntex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z w:val="22"/>
          <w:szCs w:val="22"/>
        </w:rPr>
        <w:t>Tento Statut ČKP</w:t>
      </w:r>
      <w:r w:rsidR="00CA0211" w:rsidRPr="001C1C80">
        <w:rPr>
          <w:rFonts w:asciiTheme="majorHAnsi" w:hAnsiTheme="majorHAnsi" w:cstheme="majorHAnsi"/>
          <w:sz w:val="22"/>
          <w:szCs w:val="22"/>
        </w:rPr>
        <w:t>D</w:t>
      </w:r>
      <w:r w:rsidRPr="001C1C80">
        <w:rPr>
          <w:rFonts w:asciiTheme="majorHAnsi" w:hAnsiTheme="majorHAnsi" w:cstheme="majorHAnsi"/>
          <w:sz w:val="22"/>
          <w:szCs w:val="22"/>
        </w:rPr>
        <w:t xml:space="preserve"> byl schválen Výkonným výborem ČPV dne </w:t>
      </w:r>
      <w:r w:rsidR="00CA0211" w:rsidRPr="001C1C80">
        <w:rPr>
          <w:rFonts w:asciiTheme="majorHAnsi" w:hAnsiTheme="majorHAnsi" w:cstheme="majorHAnsi"/>
          <w:sz w:val="22"/>
          <w:szCs w:val="22"/>
        </w:rPr>
        <w:t>25</w:t>
      </w:r>
      <w:r w:rsidRPr="001C1C80">
        <w:rPr>
          <w:rFonts w:asciiTheme="majorHAnsi" w:hAnsiTheme="majorHAnsi" w:cstheme="majorHAnsi"/>
          <w:sz w:val="22"/>
          <w:szCs w:val="22"/>
        </w:rPr>
        <w:t xml:space="preserve">. </w:t>
      </w:r>
      <w:r w:rsidR="00CA0211" w:rsidRPr="001C1C80">
        <w:rPr>
          <w:rFonts w:asciiTheme="majorHAnsi" w:hAnsiTheme="majorHAnsi" w:cstheme="majorHAnsi"/>
          <w:sz w:val="22"/>
          <w:szCs w:val="22"/>
        </w:rPr>
        <w:t>10</w:t>
      </w:r>
      <w:r w:rsidRPr="001C1C80">
        <w:rPr>
          <w:rFonts w:asciiTheme="majorHAnsi" w:hAnsiTheme="majorHAnsi" w:cstheme="majorHAnsi"/>
          <w:sz w:val="22"/>
          <w:szCs w:val="22"/>
        </w:rPr>
        <w:t>. 202</w:t>
      </w:r>
      <w:r w:rsidR="00CA0211" w:rsidRPr="001C1C80">
        <w:rPr>
          <w:rFonts w:asciiTheme="majorHAnsi" w:hAnsiTheme="majorHAnsi" w:cstheme="majorHAnsi"/>
          <w:sz w:val="22"/>
          <w:szCs w:val="22"/>
        </w:rPr>
        <w:t>3</w:t>
      </w:r>
      <w:r w:rsidRPr="001C1C80">
        <w:rPr>
          <w:rFonts w:asciiTheme="majorHAnsi" w:hAnsiTheme="majorHAnsi" w:cstheme="majorHAnsi"/>
          <w:sz w:val="22"/>
          <w:szCs w:val="22"/>
        </w:rPr>
        <w:t xml:space="preserve"> a nabývá</w:t>
      </w:r>
      <w:r w:rsidRPr="001C1C80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z w:val="22"/>
          <w:szCs w:val="22"/>
        </w:rPr>
        <w:t>platnosti</w:t>
      </w:r>
      <w:r w:rsidR="00285473" w:rsidRPr="001C1C80">
        <w:rPr>
          <w:rFonts w:asciiTheme="majorHAnsi" w:hAnsiTheme="majorHAnsi" w:cstheme="majorHAnsi"/>
          <w:sz w:val="22"/>
          <w:szCs w:val="22"/>
        </w:rPr>
        <w:t xml:space="preserve"> a </w:t>
      </w:r>
      <w:r w:rsidRPr="001C1C80">
        <w:rPr>
          <w:rFonts w:asciiTheme="majorHAnsi" w:hAnsiTheme="majorHAnsi" w:cstheme="majorHAnsi"/>
          <w:sz w:val="22"/>
          <w:szCs w:val="22"/>
        </w:rPr>
        <w:t xml:space="preserve">účinnosti dnem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schválení</w:t>
      </w:r>
      <w:r w:rsidRPr="001C1C80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Výkonným</w:t>
      </w:r>
      <w:r w:rsidRPr="001C1C80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výborem</w:t>
      </w:r>
      <w:r w:rsidRPr="001C1C80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ČOV</w:t>
      </w:r>
      <w:r w:rsidRPr="001C1C80">
        <w:rPr>
          <w:rFonts w:asciiTheme="majorHAnsi" w:hAnsiTheme="majorHAnsi" w:cstheme="majorHAnsi"/>
          <w:spacing w:val="-9"/>
          <w:sz w:val="22"/>
          <w:szCs w:val="22"/>
        </w:rPr>
        <w:t xml:space="preserve"> dne </w:t>
      </w:r>
      <w:r w:rsidR="00CA0211" w:rsidRPr="001C1C80">
        <w:rPr>
          <w:rFonts w:asciiTheme="majorHAnsi" w:hAnsiTheme="majorHAnsi" w:cstheme="majorHAnsi"/>
          <w:spacing w:val="-2"/>
          <w:sz w:val="22"/>
          <w:szCs w:val="22"/>
          <w:highlight w:val="yellow"/>
        </w:rPr>
        <w:t>XXX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>.</w:t>
      </w:r>
    </w:p>
    <w:p w14:paraId="6CFC994B" w14:textId="31C7C13F" w:rsidR="008E31A1" w:rsidRPr="001C1C80" w:rsidRDefault="008E31A1" w:rsidP="008E31A1">
      <w:pPr>
        <w:pStyle w:val="Zkladntext"/>
        <w:numPr>
          <w:ilvl w:val="0"/>
          <w:numId w:val="5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C1C80">
        <w:rPr>
          <w:rFonts w:asciiTheme="majorHAnsi" w:hAnsiTheme="majorHAnsi" w:cstheme="majorHAnsi"/>
          <w:spacing w:val="-2"/>
          <w:sz w:val="22"/>
          <w:szCs w:val="22"/>
        </w:rPr>
        <w:t>Tento Statut ČKP</w:t>
      </w:r>
      <w:r w:rsidR="00CA0211" w:rsidRPr="001C1C80">
        <w:rPr>
          <w:rFonts w:asciiTheme="majorHAnsi" w:hAnsiTheme="majorHAnsi" w:cstheme="majorHAnsi"/>
          <w:spacing w:val="-2"/>
          <w:sz w:val="22"/>
          <w:szCs w:val="22"/>
        </w:rPr>
        <w:t>D</w:t>
      </w:r>
      <w:r w:rsidRPr="001C1C80">
        <w:rPr>
          <w:rFonts w:asciiTheme="majorHAnsi" w:hAnsiTheme="majorHAnsi" w:cstheme="majorHAnsi"/>
          <w:spacing w:val="-2"/>
          <w:sz w:val="22"/>
          <w:szCs w:val="22"/>
        </w:rPr>
        <w:t xml:space="preserve"> nahrazuje v plném rozsahu Statut ČKP schválený VV ČOV dne </w:t>
      </w:r>
      <w:r w:rsidR="002A0021" w:rsidRPr="001C1C80">
        <w:rPr>
          <w:rFonts w:asciiTheme="majorHAnsi" w:hAnsiTheme="majorHAnsi" w:cstheme="majorHAnsi"/>
          <w:spacing w:val="-2"/>
          <w:sz w:val="22"/>
          <w:szCs w:val="22"/>
          <w:highlight w:val="yellow"/>
        </w:rPr>
        <w:t>XXX</w:t>
      </w:r>
    </w:p>
    <w:p w14:paraId="6869BC1C" w14:textId="787FA139" w:rsidR="002F6D94" w:rsidRPr="001C1C80" w:rsidRDefault="002F6D94">
      <w:pPr>
        <w:rPr>
          <w:rFonts w:asciiTheme="majorHAnsi" w:hAnsiTheme="majorHAnsi" w:cstheme="majorHAnsi"/>
        </w:rPr>
      </w:pPr>
    </w:p>
    <w:p w14:paraId="5358F39A" w14:textId="16864A5E" w:rsidR="00285473" w:rsidRPr="001C1C80" w:rsidRDefault="00285473">
      <w:pPr>
        <w:rPr>
          <w:rFonts w:asciiTheme="majorHAnsi" w:hAnsiTheme="majorHAnsi" w:cstheme="majorHAnsi"/>
        </w:rPr>
      </w:pPr>
    </w:p>
    <w:p w14:paraId="38DFAF72" w14:textId="785A8433" w:rsidR="00285473" w:rsidRPr="001C1C80" w:rsidRDefault="00285473">
      <w:pPr>
        <w:rPr>
          <w:rFonts w:asciiTheme="majorHAnsi" w:hAnsiTheme="majorHAnsi" w:cstheme="majorHAnsi"/>
        </w:rPr>
      </w:pPr>
    </w:p>
    <w:p w14:paraId="438E85EC" w14:textId="6716DB6D" w:rsidR="00285473" w:rsidRPr="001C1C80" w:rsidRDefault="00285473">
      <w:pPr>
        <w:rPr>
          <w:rFonts w:asciiTheme="majorHAnsi" w:hAnsiTheme="majorHAnsi" w:cstheme="majorHAnsi"/>
        </w:rPr>
      </w:pPr>
    </w:p>
    <w:p w14:paraId="72ECCDF2" w14:textId="01A5A598" w:rsidR="00285473" w:rsidRPr="001C1C80" w:rsidRDefault="00285473">
      <w:pPr>
        <w:rPr>
          <w:rFonts w:asciiTheme="majorHAnsi" w:hAnsiTheme="majorHAnsi" w:cstheme="majorHAnsi"/>
        </w:rPr>
      </w:pPr>
    </w:p>
    <w:p w14:paraId="4ACE6241" w14:textId="6A9C2DA1" w:rsidR="00285473" w:rsidRPr="001C1C80" w:rsidRDefault="00285473">
      <w:pPr>
        <w:rPr>
          <w:rFonts w:asciiTheme="majorHAnsi" w:hAnsiTheme="majorHAnsi" w:cstheme="majorHAnsi"/>
        </w:rPr>
      </w:pPr>
    </w:p>
    <w:p w14:paraId="048F72E0" w14:textId="0E36B8BF" w:rsidR="00285473" w:rsidRPr="001C1C80" w:rsidRDefault="00285473">
      <w:pPr>
        <w:rPr>
          <w:rFonts w:asciiTheme="majorHAnsi" w:hAnsiTheme="majorHAnsi" w:cstheme="majorHAnsi"/>
        </w:rPr>
      </w:pPr>
    </w:p>
    <w:p w14:paraId="645A21CB" w14:textId="70CF619A" w:rsidR="00285473" w:rsidRPr="001C1C80" w:rsidRDefault="00285473">
      <w:pPr>
        <w:rPr>
          <w:rFonts w:asciiTheme="majorHAnsi" w:hAnsiTheme="majorHAnsi" w:cstheme="majorHAnsi"/>
        </w:rPr>
      </w:pPr>
    </w:p>
    <w:p w14:paraId="5EE0509F" w14:textId="5E81D161" w:rsidR="00285473" w:rsidRPr="001C1C80" w:rsidRDefault="00285473">
      <w:pPr>
        <w:rPr>
          <w:rFonts w:asciiTheme="majorHAnsi" w:hAnsiTheme="majorHAnsi" w:cstheme="majorHAnsi"/>
          <w:color w:val="FF0000"/>
        </w:rPr>
      </w:pPr>
    </w:p>
    <w:p w14:paraId="354A6C7A" w14:textId="619B009A" w:rsidR="00285473" w:rsidRPr="001C1C80" w:rsidRDefault="00285473">
      <w:pPr>
        <w:rPr>
          <w:rFonts w:asciiTheme="majorHAnsi" w:hAnsiTheme="majorHAnsi" w:cstheme="majorHAnsi"/>
          <w:color w:val="FF0000"/>
        </w:rPr>
      </w:pPr>
      <w:r w:rsidRPr="001C1C80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3005F" wp14:editId="2606A89B">
                <wp:simplePos x="0" y="0"/>
                <wp:positionH relativeFrom="column">
                  <wp:posOffset>2710914</wp:posOffset>
                </wp:positionH>
                <wp:positionV relativeFrom="paragraph">
                  <wp:posOffset>107658</wp:posOffset>
                </wp:positionV>
                <wp:extent cx="1973384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3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A235C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8.5pt" to="368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zrmQEAAIgDAAAOAAAAZHJzL2Uyb0RvYy54bWysU02P0zAQvSPxHyzfadJdBE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1C1C80">
        <w:rPr>
          <w:rFonts w:asciiTheme="majorHAnsi" w:hAnsiTheme="majorHAnsi" w:cstheme="maj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728D8" wp14:editId="3F17DC0B">
                <wp:simplePos x="0" y="0"/>
                <wp:positionH relativeFrom="column">
                  <wp:posOffset>-23495</wp:posOffset>
                </wp:positionH>
                <wp:positionV relativeFrom="paragraph">
                  <wp:posOffset>125730</wp:posOffset>
                </wp:positionV>
                <wp:extent cx="190500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4D84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9.9pt" to="14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307B425" w14:textId="51E93DE9" w:rsidR="00285473" w:rsidRPr="001C1C80" w:rsidRDefault="00285473">
      <w:pPr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 xml:space="preserve">Jiří Kejval </w:t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</w:r>
      <w:r w:rsidRPr="001C1C80">
        <w:rPr>
          <w:rFonts w:asciiTheme="majorHAnsi" w:hAnsiTheme="majorHAnsi" w:cstheme="majorHAnsi"/>
        </w:rPr>
        <w:tab/>
        <w:t>Petr Graclík</w:t>
      </w:r>
    </w:p>
    <w:p w14:paraId="7BF8E816" w14:textId="0A876B74" w:rsidR="00285473" w:rsidRPr="001C1C80" w:rsidRDefault="008D4B47">
      <w:pPr>
        <w:rPr>
          <w:rFonts w:asciiTheme="majorHAnsi" w:hAnsiTheme="majorHAnsi" w:cstheme="majorHAnsi"/>
        </w:rPr>
      </w:pPr>
      <w:r w:rsidRPr="001C1C80">
        <w:rPr>
          <w:rFonts w:asciiTheme="majorHAnsi" w:hAnsiTheme="majorHAnsi" w:cstheme="majorHAnsi"/>
        </w:rPr>
        <w:t>p</w:t>
      </w:r>
      <w:r w:rsidR="00285473" w:rsidRPr="001C1C80">
        <w:rPr>
          <w:rFonts w:asciiTheme="majorHAnsi" w:hAnsiTheme="majorHAnsi" w:cstheme="majorHAnsi"/>
        </w:rPr>
        <w:t>ředseda ČOV</w:t>
      </w:r>
      <w:r w:rsidR="00285473" w:rsidRP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ab/>
      </w:r>
      <w:r w:rsidR="001C1C80">
        <w:rPr>
          <w:rFonts w:asciiTheme="majorHAnsi" w:hAnsiTheme="majorHAnsi" w:cstheme="majorHAnsi"/>
        </w:rPr>
        <w:tab/>
      </w:r>
      <w:r w:rsidR="00285473" w:rsidRPr="001C1C80">
        <w:rPr>
          <w:rFonts w:asciiTheme="majorHAnsi" w:hAnsiTheme="majorHAnsi" w:cstheme="majorHAnsi"/>
        </w:rPr>
        <w:t>generální sekretář ČOV</w:t>
      </w:r>
    </w:p>
    <w:sectPr w:rsidR="00285473" w:rsidRPr="001C1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 (Nadpisy)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11"/>
    <w:multiLevelType w:val="hybridMultilevel"/>
    <w:tmpl w:val="285E13C4"/>
    <w:lvl w:ilvl="0" w:tplc="98103C60">
      <w:start w:val="1"/>
      <w:numFmt w:val="decimal"/>
      <w:lvlText w:val="%1)"/>
      <w:lvlJc w:val="left"/>
      <w:pPr>
        <w:ind w:left="536" w:hanging="42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91"/>
        <w:sz w:val="22"/>
        <w:szCs w:val="22"/>
        <w:lang w:val="cs-CZ" w:eastAsia="en-US" w:bidi="ar-SA"/>
      </w:rPr>
    </w:lvl>
    <w:lvl w:ilvl="1" w:tplc="9F200DCC">
      <w:start w:val="1"/>
      <w:numFmt w:val="lowerLetter"/>
      <w:lvlText w:val="%2)"/>
      <w:lvlJc w:val="left"/>
      <w:pPr>
        <w:ind w:left="1196" w:hanging="360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 w:tplc="94C4C09C">
      <w:numFmt w:val="bullet"/>
      <w:lvlText w:val="•"/>
      <w:lvlJc w:val="left"/>
      <w:pPr>
        <w:ind w:left="2100" w:hanging="360"/>
      </w:pPr>
      <w:rPr>
        <w:lang w:val="cs-CZ" w:eastAsia="en-US" w:bidi="ar-SA"/>
      </w:rPr>
    </w:lvl>
    <w:lvl w:ilvl="3" w:tplc="DD1CFE5A">
      <w:numFmt w:val="bullet"/>
      <w:lvlText w:val="•"/>
      <w:lvlJc w:val="left"/>
      <w:pPr>
        <w:ind w:left="3001" w:hanging="360"/>
      </w:pPr>
      <w:rPr>
        <w:lang w:val="cs-CZ" w:eastAsia="en-US" w:bidi="ar-SA"/>
      </w:rPr>
    </w:lvl>
    <w:lvl w:ilvl="4" w:tplc="59CC579C">
      <w:numFmt w:val="bullet"/>
      <w:lvlText w:val="•"/>
      <w:lvlJc w:val="left"/>
      <w:pPr>
        <w:ind w:left="3902" w:hanging="360"/>
      </w:pPr>
      <w:rPr>
        <w:lang w:val="cs-CZ" w:eastAsia="en-US" w:bidi="ar-SA"/>
      </w:rPr>
    </w:lvl>
    <w:lvl w:ilvl="5" w:tplc="72549DD8">
      <w:numFmt w:val="bullet"/>
      <w:lvlText w:val="•"/>
      <w:lvlJc w:val="left"/>
      <w:pPr>
        <w:ind w:left="4802" w:hanging="360"/>
      </w:pPr>
      <w:rPr>
        <w:lang w:val="cs-CZ" w:eastAsia="en-US" w:bidi="ar-SA"/>
      </w:rPr>
    </w:lvl>
    <w:lvl w:ilvl="6" w:tplc="EB8A9276">
      <w:numFmt w:val="bullet"/>
      <w:lvlText w:val="•"/>
      <w:lvlJc w:val="left"/>
      <w:pPr>
        <w:ind w:left="5703" w:hanging="360"/>
      </w:pPr>
      <w:rPr>
        <w:lang w:val="cs-CZ" w:eastAsia="en-US" w:bidi="ar-SA"/>
      </w:rPr>
    </w:lvl>
    <w:lvl w:ilvl="7" w:tplc="2A38FFDC">
      <w:numFmt w:val="bullet"/>
      <w:lvlText w:val="•"/>
      <w:lvlJc w:val="left"/>
      <w:pPr>
        <w:ind w:left="6604" w:hanging="360"/>
      </w:pPr>
      <w:rPr>
        <w:lang w:val="cs-CZ" w:eastAsia="en-US" w:bidi="ar-SA"/>
      </w:rPr>
    </w:lvl>
    <w:lvl w:ilvl="8" w:tplc="604CCC68">
      <w:numFmt w:val="bullet"/>
      <w:lvlText w:val="•"/>
      <w:lvlJc w:val="left"/>
      <w:pPr>
        <w:ind w:left="7504" w:hanging="360"/>
      </w:pPr>
      <w:rPr>
        <w:lang w:val="cs-CZ" w:eastAsia="en-US" w:bidi="ar-SA"/>
      </w:rPr>
    </w:lvl>
  </w:abstractNum>
  <w:abstractNum w:abstractNumId="1" w15:restartNumberingAfterBreak="0">
    <w:nsid w:val="0CDE4E8E"/>
    <w:multiLevelType w:val="hybridMultilevel"/>
    <w:tmpl w:val="79C274B4"/>
    <w:lvl w:ilvl="0" w:tplc="B7664182">
      <w:start w:val="1"/>
      <w:numFmt w:val="decimal"/>
      <w:lvlText w:val="%1)"/>
      <w:lvlJc w:val="left"/>
      <w:pPr>
        <w:ind w:left="543" w:hanging="428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07640410">
      <w:numFmt w:val="bullet"/>
      <w:lvlText w:val="•"/>
      <w:lvlJc w:val="left"/>
      <w:pPr>
        <w:ind w:left="1416" w:hanging="428"/>
      </w:pPr>
      <w:rPr>
        <w:lang w:val="cs-CZ" w:eastAsia="en-US" w:bidi="ar-SA"/>
      </w:rPr>
    </w:lvl>
    <w:lvl w:ilvl="2" w:tplc="5C6401AE">
      <w:numFmt w:val="bullet"/>
      <w:lvlText w:val="•"/>
      <w:lvlJc w:val="left"/>
      <w:pPr>
        <w:ind w:left="2293" w:hanging="428"/>
      </w:pPr>
      <w:rPr>
        <w:lang w:val="cs-CZ" w:eastAsia="en-US" w:bidi="ar-SA"/>
      </w:rPr>
    </w:lvl>
    <w:lvl w:ilvl="3" w:tplc="E8709702">
      <w:numFmt w:val="bullet"/>
      <w:lvlText w:val="•"/>
      <w:lvlJc w:val="left"/>
      <w:pPr>
        <w:ind w:left="3169" w:hanging="428"/>
      </w:pPr>
      <w:rPr>
        <w:lang w:val="cs-CZ" w:eastAsia="en-US" w:bidi="ar-SA"/>
      </w:rPr>
    </w:lvl>
    <w:lvl w:ilvl="4" w:tplc="8C8A007C">
      <w:numFmt w:val="bullet"/>
      <w:lvlText w:val="•"/>
      <w:lvlJc w:val="left"/>
      <w:pPr>
        <w:ind w:left="4046" w:hanging="428"/>
      </w:pPr>
      <w:rPr>
        <w:lang w:val="cs-CZ" w:eastAsia="en-US" w:bidi="ar-SA"/>
      </w:rPr>
    </w:lvl>
    <w:lvl w:ilvl="5" w:tplc="ED022CDE">
      <w:numFmt w:val="bullet"/>
      <w:lvlText w:val="•"/>
      <w:lvlJc w:val="left"/>
      <w:pPr>
        <w:ind w:left="4923" w:hanging="428"/>
      </w:pPr>
      <w:rPr>
        <w:lang w:val="cs-CZ" w:eastAsia="en-US" w:bidi="ar-SA"/>
      </w:rPr>
    </w:lvl>
    <w:lvl w:ilvl="6" w:tplc="A79202CA">
      <w:numFmt w:val="bullet"/>
      <w:lvlText w:val="•"/>
      <w:lvlJc w:val="left"/>
      <w:pPr>
        <w:ind w:left="5799" w:hanging="428"/>
      </w:pPr>
      <w:rPr>
        <w:lang w:val="cs-CZ" w:eastAsia="en-US" w:bidi="ar-SA"/>
      </w:rPr>
    </w:lvl>
    <w:lvl w:ilvl="7" w:tplc="7B9689C2">
      <w:numFmt w:val="bullet"/>
      <w:lvlText w:val="•"/>
      <w:lvlJc w:val="left"/>
      <w:pPr>
        <w:ind w:left="6676" w:hanging="428"/>
      </w:pPr>
      <w:rPr>
        <w:lang w:val="cs-CZ" w:eastAsia="en-US" w:bidi="ar-SA"/>
      </w:rPr>
    </w:lvl>
    <w:lvl w:ilvl="8" w:tplc="386A8D2A">
      <w:numFmt w:val="bullet"/>
      <w:lvlText w:val="•"/>
      <w:lvlJc w:val="left"/>
      <w:pPr>
        <w:ind w:left="7553" w:hanging="428"/>
      </w:pPr>
      <w:rPr>
        <w:lang w:val="cs-CZ" w:eastAsia="en-US" w:bidi="ar-SA"/>
      </w:rPr>
    </w:lvl>
  </w:abstractNum>
  <w:abstractNum w:abstractNumId="2" w15:restartNumberingAfterBreak="0">
    <w:nsid w:val="349D3B2A"/>
    <w:multiLevelType w:val="hybridMultilevel"/>
    <w:tmpl w:val="A830D21E"/>
    <w:lvl w:ilvl="0" w:tplc="7D7C5D14">
      <w:start w:val="1"/>
      <w:numFmt w:val="decimal"/>
      <w:lvlText w:val="%1)"/>
      <w:lvlJc w:val="left"/>
      <w:pPr>
        <w:ind w:left="476" w:hanging="360"/>
      </w:pPr>
      <w:rPr>
        <w:rFonts w:cs="Calibri Light (Nadpisy)"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0AA18A5"/>
    <w:multiLevelType w:val="hybridMultilevel"/>
    <w:tmpl w:val="D222DECA"/>
    <w:lvl w:ilvl="0" w:tplc="7952D4DC">
      <w:start w:val="1"/>
      <w:numFmt w:val="decimal"/>
      <w:lvlText w:val="%1)"/>
      <w:lvlJc w:val="left"/>
      <w:pPr>
        <w:ind w:left="543" w:hanging="428"/>
      </w:pPr>
      <w:rPr>
        <w:rFonts w:asciiTheme="majorHAnsi" w:eastAsia="Arial" w:hAnsiTheme="majorHAnsi" w:cstheme="majorHAnsi" w:hint="default"/>
        <w:b w:val="0"/>
        <w:bCs w:val="0"/>
        <w:i w:val="0"/>
        <w:iCs w:val="0"/>
        <w:strike w:val="0"/>
        <w:w w:val="100"/>
        <w:sz w:val="22"/>
        <w:szCs w:val="22"/>
        <w:lang w:val="cs-CZ" w:eastAsia="en-US" w:bidi="ar-SA"/>
      </w:rPr>
    </w:lvl>
    <w:lvl w:ilvl="1" w:tplc="700045D0">
      <w:numFmt w:val="bullet"/>
      <w:lvlText w:val="•"/>
      <w:lvlJc w:val="left"/>
      <w:pPr>
        <w:ind w:left="1416" w:hanging="428"/>
      </w:pPr>
      <w:rPr>
        <w:lang w:val="cs-CZ" w:eastAsia="en-US" w:bidi="ar-SA"/>
      </w:rPr>
    </w:lvl>
    <w:lvl w:ilvl="2" w:tplc="C898FC7A">
      <w:numFmt w:val="bullet"/>
      <w:lvlText w:val="•"/>
      <w:lvlJc w:val="left"/>
      <w:pPr>
        <w:ind w:left="2293" w:hanging="428"/>
      </w:pPr>
      <w:rPr>
        <w:lang w:val="cs-CZ" w:eastAsia="en-US" w:bidi="ar-SA"/>
      </w:rPr>
    </w:lvl>
    <w:lvl w:ilvl="3" w:tplc="64EC213C">
      <w:numFmt w:val="bullet"/>
      <w:lvlText w:val="•"/>
      <w:lvlJc w:val="left"/>
      <w:pPr>
        <w:ind w:left="3169" w:hanging="428"/>
      </w:pPr>
      <w:rPr>
        <w:lang w:val="cs-CZ" w:eastAsia="en-US" w:bidi="ar-SA"/>
      </w:rPr>
    </w:lvl>
    <w:lvl w:ilvl="4" w:tplc="7556F54C">
      <w:numFmt w:val="bullet"/>
      <w:lvlText w:val="•"/>
      <w:lvlJc w:val="left"/>
      <w:pPr>
        <w:ind w:left="4046" w:hanging="428"/>
      </w:pPr>
      <w:rPr>
        <w:lang w:val="cs-CZ" w:eastAsia="en-US" w:bidi="ar-SA"/>
      </w:rPr>
    </w:lvl>
    <w:lvl w:ilvl="5" w:tplc="0BB21DE4">
      <w:numFmt w:val="bullet"/>
      <w:lvlText w:val="•"/>
      <w:lvlJc w:val="left"/>
      <w:pPr>
        <w:ind w:left="4923" w:hanging="428"/>
      </w:pPr>
      <w:rPr>
        <w:lang w:val="cs-CZ" w:eastAsia="en-US" w:bidi="ar-SA"/>
      </w:rPr>
    </w:lvl>
    <w:lvl w:ilvl="6" w:tplc="004234FA">
      <w:numFmt w:val="bullet"/>
      <w:lvlText w:val="•"/>
      <w:lvlJc w:val="left"/>
      <w:pPr>
        <w:ind w:left="5799" w:hanging="428"/>
      </w:pPr>
      <w:rPr>
        <w:lang w:val="cs-CZ" w:eastAsia="en-US" w:bidi="ar-SA"/>
      </w:rPr>
    </w:lvl>
    <w:lvl w:ilvl="7" w:tplc="A330DFBE">
      <w:numFmt w:val="bullet"/>
      <w:lvlText w:val="•"/>
      <w:lvlJc w:val="left"/>
      <w:pPr>
        <w:ind w:left="6676" w:hanging="428"/>
      </w:pPr>
      <w:rPr>
        <w:lang w:val="cs-CZ" w:eastAsia="en-US" w:bidi="ar-SA"/>
      </w:rPr>
    </w:lvl>
    <w:lvl w:ilvl="8" w:tplc="348C5296">
      <w:numFmt w:val="bullet"/>
      <w:lvlText w:val="•"/>
      <w:lvlJc w:val="left"/>
      <w:pPr>
        <w:ind w:left="7553" w:hanging="428"/>
      </w:pPr>
      <w:rPr>
        <w:lang w:val="cs-CZ" w:eastAsia="en-US" w:bidi="ar-SA"/>
      </w:rPr>
    </w:lvl>
  </w:abstractNum>
  <w:abstractNum w:abstractNumId="4" w15:restartNumberingAfterBreak="0">
    <w:nsid w:val="68763204"/>
    <w:multiLevelType w:val="hybridMultilevel"/>
    <w:tmpl w:val="49604382"/>
    <w:lvl w:ilvl="0" w:tplc="3B6C2D16">
      <w:start w:val="1"/>
      <w:numFmt w:val="decimal"/>
      <w:lvlText w:val="%1)"/>
      <w:lvlJc w:val="left"/>
      <w:pPr>
        <w:ind w:left="543" w:hanging="428"/>
      </w:pPr>
      <w:rPr>
        <w:rFonts w:asciiTheme="majorHAnsi" w:eastAsia="Arial" w:hAnsiTheme="majorHAnsi" w:cstheme="majorHAnsi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6EAAF3BA">
      <w:numFmt w:val="bullet"/>
      <w:lvlText w:val="•"/>
      <w:lvlJc w:val="left"/>
      <w:pPr>
        <w:ind w:left="1416" w:hanging="428"/>
      </w:pPr>
      <w:rPr>
        <w:lang w:val="cs-CZ" w:eastAsia="en-US" w:bidi="ar-SA"/>
      </w:rPr>
    </w:lvl>
    <w:lvl w:ilvl="2" w:tplc="ADC25E72">
      <w:numFmt w:val="bullet"/>
      <w:lvlText w:val="•"/>
      <w:lvlJc w:val="left"/>
      <w:pPr>
        <w:ind w:left="2293" w:hanging="428"/>
      </w:pPr>
      <w:rPr>
        <w:lang w:val="cs-CZ" w:eastAsia="en-US" w:bidi="ar-SA"/>
      </w:rPr>
    </w:lvl>
    <w:lvl w:ilvl="3" w:tplc="AC1A0FA2">
      <w:numFmt w:val="bullet"/>
      <w:lvlText w:val="•"/>
      <w:lvlJc w:val="left"/>
      <w:pPr>
        <w:ind w:left="3169" w:hanging="428"/>
      </w:pPr>
      <w:rPr>
        <w:lang w:val="cs-CZ" w:eastAsia="en-US" w:bidi="ar-SA"/>
      </w:rPr>
    </w:lvl>
    <w:lvl w:ilvl="4" w:tplc="2D24047A">
      <w:numFmt w:val="bullet"/>
      <w:lvlText w:val="•"/>
      <w:lvlJc w:val="left"/>
      <w:pPr>
        <w:ind w:left="4046" w:hanging="428"/>
      </w:pPr>
      <w:rPr>
        <w:lang w:val="cs-CZ" w:eastAsia="en-US" w:bidi="ar-SA"/>
      </w:rPr>
    </w:lvl>
    <w:lvl w:ilvl="5" w:tplc="FC120BBC">
      <w:numFmt w:val="bullet"/>
      <w:lvlText w:val="•"/>
      <w:lvlJc w:val="left"/>
      <w:pPr>
        <w:ind w:left="4923" w:hanging="428"/>
      </w:pPr>
      <w:rPr>
        <w:lang w:val="cs-CZ" w:eastAsia="en-US" w:bidi="ar-SA"/>
      </w:rPr>
    </w:lvl>
    <w:lvl w:ilvl="6" w:tplc="7366A9C2">
      <w:numFmt w:val="bullet"/>
      <w:lvlText w:val="•"/>
      <w:lvlJc w:val="left"/>
      <w:pPr>
        <w:ind w:left="5799" w:hanging="428"/>
      </w:pPr>
      <w:rPr>
        <w:lang w:val="cs-CZ" w:eastAsia="en-US" w:bidi="ar-SA"/>
      </w:rPr>
    </w:lvl>
    <w:lvl w:ilvl="7" w:tplc="E1AAD48E">
      <w:numFmt w:val="bullet"/>
      <w:lvlText w:val="•"/>
      <w:lvlJc w:val="left"/>
      <w:pPr>
        <w:ind w:left="6676" w:hanging="428"/>
      </w:pPr>
      <w:rPr>
        <w:lang w:val="cs-CZ" w:eastAsia="en-US" w:bidi="ar-SA"/>
      </w:rPr>
    </w:lvl>
    <w:lvl w:ilvl="8" w:tplc="0D4209B8">
      <w:numFmt w:val="bullet"/>
      <w:lvlText w:val="•"/>
      <w:lvlJc w:val="left"/>
      <w:pPr>
        <w:ind w:left="7553" w:hanging="428"/>
      </w:pPr>
      <w:rPr>
        <w:lang w:val="cs-CZ" w:eastAsia="en-US" w:bidi="ar-SA"/>
      </w:rPr>
    </w:lvl>
  </w:abstractNum>
  <w:num w:numId="1" w16cid:durableId="149575445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37720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41886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775824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2445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94"/>
    <w:rsid w:val="001C1C80"/>
    <w:rsid w:val="001F2DA9"/>
    <w:rsid w:val="00285473"/>
    <w:rsid w:val="002A0021"/>
    <w:rsid w:val="002F6D94"/>
    <w:rsid w:val="00471421"/>
    <w:rsid w:val="007D24FE"/>
    <w:rsid w:val="008D4B47"/>
    <w:rsid w:val="008E31A1"/>
    <w:rsid w:val="00961634"/>
    <w:rsid w:val="00B40687"/>
    <w:rsid w:val="00CA0211"/>
    <w:rsid w:val="00F0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8B22"/>
  <w15:chartTrackingRefBased/>
  <w15:docId w15:val="{5950DF57-CCD4-4B49-98A6-CFD90FDE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D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link w:val="Nadpis1Char"/>
    <w:uiPriority w:val="9"/>
    <w:qFormat/>
    <w:rsid w:val="002F6D94"/>
    <w:pPr>
      <w:ind w:left="1882" w:right="347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94"/>
    <w:rPr>
      <w:rFonts w:ascii="Arial" w:eastAsia="Arial" w:hAnsi="Arial" w:cs="Arial"/>
      <w:b/>
      <w:bCs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2F6D94"/>
    <w:pPr>
      <w:spacing w:before="1"/>
      <w:ind w:left="1882" w:right="1882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6D94"/>
    <w:rPr>
      <w:rFonts w:ascii="Arial" w:eastAsia="Arial" w:hAnsi="Arial" w:cs="Arial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2F6D9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F6D94"/>
    <w:rPr>
      <w:rFonts w:ascii="Arial" w:eastAsia="Arial" w:hAnsi="Arial" w:cs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2F6D94"/>
    <w:pPr>
      <w:ind w:left="1196" w:hanging="4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6CAEDA3B7154AA2D700E1D5A4F61D" ma:contentTypeVersion="17" ma:contentTypeDescription="Vytvoří nový dokument" ma:contentTypeScope="" ma:versionID="c8f8422f2e90f2e8aaeb5ca3236e6fa2">
  <xsd:schema xmlns:xsd="http://www.w3.org/2001/XMLSchema" xmlns:xs="http://www.w3.org/2001/XMLSchema" xmlns:p="http://schemas.microsoft.com/office/2006/metadata/properties" xmlns:ns2="8c6fef2d-e43d-4330-97fa-0d071dfcd154" xmlns:ns3="9eb7524e-c11c-44e9-9f74-71629bbc4e70" targetNamespace="http://schemas.microsoft.com/office/2006/metadata/properties" ma:root="true" ma:fieldsID="40bf86be4f5158e5548d3fe6013d9eb0" ns2:_="" ns3:_="">
    <xsd:import namespace="8c6fef2d-e43d-4330-97fa-0d071dfcd154"/>
    <xsd:import namespace="9eb7524e-c11c-44e9-9f74-71629bbc4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fef2d-e43d-4330-97fa-0d071dfcd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28802ac-ac35-42f5-9d15-77a2b1817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524e-c11c-44e9-9f74-71629bbc4e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c767b2-b99c-44c6-b588-ce6eea971a3f}" ma:internalName="TaxCatchAll" ma:showField="CatchAllData" ma:web="9eb7524e-c11c-44e9-9f74-71629bbc4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fef2d-e43d-4330-97fa-0d071dfcd154">
      <Terms xmlns="http://schemas.microsoft.com/office/infopath/2007/PartnerControls"/>
    </lcf76f155ced4ddcb4097134ff3c332f>
    <TaxCatchAll xmlns="9eb7524e-c11c-44e9-9f74-71629bbc4e7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46C05-992B-40EE-AF41-13EC751A8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fef2d-e43d-4330-97fa-0d071dfcd154"/>
    <ds:schemaRef ds:uri="9eb7524e-c11c-44e9-9f74-71629bbc4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1E51B-449B-46E7-8BAB-8854C1EFE7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697CE3-32A4-491C-8D1F-E516D8A99EEB}">
  <ds:schemaRefs>
    <ds:schemaRef ds:uri="http://schemas.microsoft.com/office/2006/metadata/properties"/>
    <ds:schemaRef ds:uri="http://schemas.microsoft.com/office/infopath/2007/PartnerControls"/>
    <ds:schemaRef ds:uri="8c6fef2d-e43d-4330-97fa-0d071dfcd154"/>
    <ds:schemaRef ds:uri="9eb7524e-c11c-44e9-9f74-71629bbc4e70"/>
  </ds:schemaRefs>
</ds:datastoreItem>
</file>

<file path=customXml/itemProps4.xml><?xml version="1.0" encoding="utf-8"?>
<ds:datastoreItem xmlns:ds="http://schemas.openxmlformats.org/officeDocument/2006/customXml" ds:itemID="{2719F70D-7F93-4267-ABC5-2BA2C1DD0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Graclík Petr</cp:lastModifiedBy>
  <cp:revision>2</cp:revision>
  <cp:lastPrinted>2022-04-20T07:29:00Z</cp:lastPrinted>
  <dcterms:created xsi:type="dcterms:W3CDTF">2023-11-23T09:25:00Z</dcterms:created>
  <dcterms:modified xsi:type="dcterms:W3CDTF">2023-11-23T09:25:00Z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0x0101001E26CAEDA3B7154AA2D700E1D5A4F61D</vt:lpwstr>
  </property>
  <property fmtid="{D5CDD505-2E9C-101B-9397-08002B2CF9AE}" pid="3" name="MediaServiceImageTags">
    <vt:lpwstr/>
  </property>
</Properties>
</file>