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387" w:rsidRPr="00197476" w:rsidRDefault="00606387" w:rsidP="001974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197476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Příprava nového komplexního zákona o sportu – neformální (ne neoficiální!!!) pracovní skupina – </w:t>
      </w:r>
      <w:r w:rsidR="00197476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ORGANIZACE PRÁCE</w:t>
      </w:r>
      <w:r w:rsidRPr="00197476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– pracovní podklad pro jednání 23. 11. 2023</w:t>
      </w:r>
    </w:p>
    <w:p w:rsidR="00606387" w:rsidRDefault="00606387" w:rsidP="006063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06387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97476" w:rsidRPr="00197476" w:rsidRDefault="00197476" w:rsidP="0019747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C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cs-CZ"/>
        </w:rPr>
        <w:t xml:space="preserve">NÁVRH – </w:t>
      </w:r>
      <w:r w:rsidR="004B042C">
        <w:rPr>
          <w:rFonts w:ascii="Arial" w:eastAsia="Times New Roman" w:hAnsi="Arial" w:cs="Arial"/>
          <w:b/>
          <w:i/>
          <w:color w:val="C00000"/>
          <w:sz w:val="20"/>
          <w:szCs w:val="20"/>
          <w:lang w:eastAsia="cs-CZ"/>
        </w:rPr>
        <w:t xml:space="preserve">PODKLAD JE PŘIPRAVEN KVŮLI EFEKTIVITĚ JEDNÁNÍ – </w:t>
      </w:r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cs-CZ"/>
        </w:rPr>
        <w:t xml:space="preserve">VŠE JE </w:t>
      </w:r>
      <w:r w:rsidR="004B042C">
        <w:rPr>
          <w:rFonts w:ascii="Arial" w:eastAsia="Times New Roman" w:hAnsi="Arial" w:cs="Arial"/>
          <w:b/>
          <w:i/>
          <w:color w:val="C00000"/>
          <w:sz w:val="20"/>
          <w:szCs w:val="20"/>
          <w:lang w:eastAsia="cs-CZ"/>
        </w:rPr>
        <w:t xml:space="preserve">OPRAVDU </w:t>
      </w:r>
      <w:bookmarkStart w:id="0" w:name="_GoBack"/>
      <w:bookmarkEnd w:id="0"/>
      <w:r>
        <w:rPr>
          <w:rFonts w:ascii="Arial" w:eastAsia="Times New Roman" w:hAnsi="Arial" w:cs="Arial"/>
          <w:b/>
          <w:i/>
          <w:color w:val="C00000"/>
          <w:sz w:val="20"/>
          <w:szCs w:val="20"/>
          <w:lang w:eastAsia="cs-CZ"/>
        </w:rPr>
        <w:t>KE ZVÁŽENÍ A DISKUSI!!!</w:t>
      </w:r>
    </w:p>
    <w:p w:rsidR="00197476" w:rsidRPr="00606387" w:rsidRDefault="00197476" w:rsidP="006063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06387" w:rsidRPr="006B6667" w:rsidRDefault="00606387" w:rsidP="00606387">
      <w:pPr>
        <w:numPr>
          <w:ilvl w:val="0"/>
          <w:numId w:val="1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6667">
        <w:rPr>
          <w:rFonts w:ascii="Arial" w:eastAsia="Times New Roman" w:hAnsi="Arial" w:cs="Arial"/>
          <w:b/>
          <w:sz w:val="24"/>
          <w:szCs w:val="24"/>
          <w:lang w:eastAsia="cs-CZ"/>
        </w:rPr>
        <w:t>HLAVNÍ CÍL = dodat kompletně připravený návrh zákona (včetně všech povinných náležitostí – důvodová zpráva, RIA apod.) během 1. pololetí 2024</w:t>
      </w:r>
    </w:p>
    <w:p w:rsidR="00606387" w:rsidRDefault="00606387" w:rsidP="00606387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Zapojení má cenu jen u těch, </w:t>
      </w:r>
      <w:r w:rsidR="00163C75"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kteří </w:t>
      </w:r>
      <w:r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>toho společného cíle chtějí dosáhnout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(to neznamená povinnou shodu ve všech názorech na všechny dílčí aspekty – naopak pravidlem naší skupiny bude respekt k různorodým dílčím názorům a z nich vycházejících nejlepších možných řešení)</w:t>
      </w:r>
    </w:p>
    <w:p w:rsidR="00606387" w:rsidRDefault="00606387" w:rsidP="00606387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Nebrzděme nijak naši práci na </w:t>
      </w:r>
      <w:r w:rsidR="00162585">
        <w:rPr>
          <w:rFonts w:ascii="Arial" w:eastAsia="Times New Roman" w:hAnsi="Arial" w:cs="Arial"/>
          <w:b/>
          <w:sz w:val="20"/>
          <w:szCs w:val="20"/>
          <w:lang w:eastAsia="cs-CZ"/>
        </w:rPr>
        <w:t>OBSAHU</w:t>
      </w:r>
      <w:r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ani vnitřními ani navenek prezentovanými otázkami</w:t>
      </w:r>
      <w:r w:rsidR="00163C75"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r w:rsidRPr="00162585">
        <w:rPr>
          <w:rFonts w:ascii="Arial" w:eastAsia="Times New Roman" w:hAnsi="Arial" w:cs="Arial"/>
          <w:b/>
          <w:sz w:val="20"/>
          <w:szCs w:val="20"/>
          <w:lang w:eastAsia="cs-CZ"/>
        </w:rPr>
        <w:t>pochybnostmi o politické prosaditelnosti nového zákona nebo jeho jednotlivých částí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C67EA3">
        <w:rPr>
          <w:rFonts w:ascii="Arial" w:eastAsia="Times New Roman" w:hAnsi="Arial" w:cs="Arial"/>
          <w:sz w:val="20"/>
          <w:szCs w:val="20"/>
          <w:lang w:eastAsia="cs-CZ"/>
        </w:rPr>
        <w:t xml:space="preserve">politických rizik jsem si naprosto realisticky vědom,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politickém prosazení pracujeme již teď a budeme i na něm pracovat pořád na 100 % (jenom tím, moc prosím, neblokujme práce na obsahu) </w:t>
      </w:r>
    </w:p>
    <w:p w:rsidR="00163C75" w:rsidRDefault="00163C75" w:rsidP="00606387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Nejsme v žádné „ilegalitě“, nejedná se o „divoký“ poslanecký návrh – </w:t>
      </w:r>
      <w:r w:rsidRPr="00D70649">
        <w:rPr>
          <w:rFonts w:ascii="Arial" w:eastAsia="Times New Roman" w:hAnsi="Arial" w:cs="Arial"/>
          <w:b/>
          <w:sz w:val="20"/>
          <w:szCs w:val="20"/>
          <w:lang w:eastAsia="cs-CZ"/>
        </w:rPr>
        <w:t>hlavou naší práce je Národní sportovní agentura, její tříčlenná rada a její předseda Ondřej Šebek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(viz s Ondrou Šebkem odpracované zařazení do plánu legislativních prací vlády na rok 2024) </w:t>
      </w:r>
    </w:p>
    <w:p w:rsidR="00D06705" w:rsidRPr="00606387" w:rsidRDefault="00D06705" w:rsidP="00606387">
      <w:pPr>
        <w:pStyle w:val="Odstavecseseznamem"/>
        <w:numPr>
          <w:ilvl w:val="0"/>
          <w:numId w:val="13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Slovensku dokázali v uplynulém roce podobným neformálním projektem změnit za necelý půlrok kompletní trestní legislativu, tzn. řádově větší úkol </w:t>
      </w:r>
    </w:p>
    <w:p w:rsidR="00606387" w:rsidRPr="00606387" w:rsidRDefault="00606387" w:rsidP="00606387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06387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06387" w:rsidRPr="006B6667" w:rsidRDefault="00606387" w:rsidP="00606387">
      <w:pPr>
        <w:numPr>
          <w:ilvl w:val="0"/>
          <w:numId w:val="3"/>
        </w:numPr>
        <w:spacing w:after="0" w:line="240" w:lineRule="auto"/>
        <w:ind w:left="540"/>
        <w:jc w:val="both"/>
        <w:textAlignment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B6667">
        <w:rPr>
          <w:rFonts w:ascii="Arial" w:eastAsia="Times New Roman" w:hAnsi="Arial" w:cs="Arial"/>
          <w:b/>
          <w:sz w:val="24"/>
          <w:szCs w:val="24"/>
          <w:lang w:eastAsia="cs-CZ"/>
        </w:rPr>
        <w:t>JAK</w:t>
      </w:r>
      <w:r w:rsidR="00163C75" w:rsidRPr="006B66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D3B7C" w:rsidRPr="006B66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+ KDY + KDO </w:t>
      </w:r>
      <w:r w:rsidR="00163C75" w:rsidRPr="006B66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– </w:t>
      </w:r>
      <w:r w:rsidRPr="006B6667">
        <w:rPr>
          <w:rFonts w:ascii="Arial" w:eastAsia="Times New Roman" w:hAnsi="Arial" w:cs="Arial"/>
          <w:b/>
          <w:sz w:val="24"/>
          <w:szCs w:val="24"/>
          <w:lang w:eastAsia="cs-CZ"/>
        </w:rPr>
        <w:t>ORGANIZACE PRÁCE</w:t>
      </w:r>
    </w:p>
    <w:p w:rsidR="00606387" w:rsidRPr="006B6667" w:rsidRDefault="00606387" w:rsidP="00A97658">
      <w:pPr>
        <w:pStyle w:val="Odstavecseseznamem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66FF"/>
          <w:lang w:eastAsia="cs-CZ"/>
        </w:rPr>
      </w:pPr>
      <w:r w:rsidRPr="006B6667">
        <w:rPr>
          <w:rFonts w:ascii="Arial" w:eastAsia="Times New Roman" w:hAnsi="Arial" w:cs="Arial"/>
          <w:b/>
          <w:color w:val="0066FF"/>
          <w:lang w:eastAsia="cs-CZ"/>
        </w:rPr>
        <w:t>"</w:t>
      </w:r>
      <w:proofErr w:type="spellStart"/>
      <w:r w:rsidRPr="006B6667">
        <w:rPr>
          <w:rFonts w:ascii="Arial" w:eastAsia="Times New Roman" w:hAnsi="Arial" w:cs="Arial"/>
          <w:b/>
          <w:color w:val="0066FF"/>
          <w:lang w:eastAsia="cs-CZ"/>
        </w:rPr>
        <w:t>Core</w:t>
      </w:r>
      <w:proofErr w:type="spellEnd"/>
      <w:r w:rsidRPr="006B6667">
        <w:rPr>
          <w:rFonts w:ascii="Arial" w:eastAsia="Times New Roman" w:hAnsi="Arial" w:cs="Arial"/>
          <w:b/>
          <w:color w:val="0066FF"/>
          <w:lang w:eastAsia="cs-CZ"/>
        </w:rPr>
        <w:t>" řídící tým</w:t>
      </w:r>
    </w:p>
    <w:p w:rsidR="00A734FB" w:rsidRDefault="00570BFC" w:rsidP="00A734FB">
      <w:pPr>
        <w:pStyle w:val="Odstavecseseznamem"/>
        <w:numPr>
          <w:ilvl w:val="0"/>
          <w:numId w:val="17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Složení m</w:t>
      </w:r>
      <w:r w:rsidR="00A97658"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ax. do 12 osob</w:t>
      </w:r>
      <w:r w:rsidR="00144F6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44F6A" w:rsidRPr="005132D0">
        <w:rPr>
          <w:rFonts w:ascii="Arial" w:eastAsia="Times New Roman" w:hAnsi="Arial" w:cs="Arial"/>
          <w:b/>
          <w:sz w:val="20"/>
          <w:szCs w:val="20"/>
          <w:lang w:eastAsia="cs-CZ"/>
        </w:rPr>
        <w:sym w:font="Symbol" w:char="F0DE"/>
      </w:r>
      <w:r w:rsidR="00144F6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Ondřej Šebek/zástupce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rady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NSA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Karel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Haas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ČUS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ČOV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SSS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Sokol + Petr Kubíček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>zástupce předsedy vlády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 +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MF 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(bude nabídnuto; bude-li zájem)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 xml:space="preserve">+ </w:t>
      </w:r>
      <w:r w:rsidR="00144F6A">
        <w:rPr>
          <w:rFonts w:ascii="Arial" w:eastAsia="Times New Roman" w:hAnsi="Arial" w:cs="Arial"/>
          <w:sz w:val="20"/>
          <w:szCs w:val="20"/>
          <w:lang w:eastAsia="cs-CZ"/>
        </w:rPr>
        <w:t xml:space="preserve">zástupce </w:t>
      </w:r>
      <w:r w:rsidR="00A97658" w:rsidRPr="00A97658">
        <w:rPr>
          <w:rFonts w:ascii="Arial" w:eastAsia="Times New Roman" w:hAnsi="Arial" w:cs="Arial"/>
          <w:sz w:val="20"/>
          <w:szCs w:val="20"/>
          <w:lang w:eastAsia="cs-CZ"/>
        </w:rPr>
        <w:t>MŠMT</w:t>
      </w:r>
      <w:r w:rsidR="00A97658">
        <w:rPr>
          <w:rFonts w:ascii="Arial" w:eastAsia="Times New Roman" w:hAnsi="Arial" w:cs="Arial"/>
          <w:sz w:val="20"/>
          <w:szCs w:val="20"/>
          <w:lang w:eastAsia="cs-CZ"/>
        </w:rPr>
        <w:t xml:space="preserve"> (bude nabídnuto; bude-li zájem)</w:t>
      </w:r>
      <w:r w:rsidR="00144F6A">
        <w:rPr>
          <w:rFonts w:ascii="Arial" w:eastAsia="Times New Roman" w:hAnsi="Arial" w:cs="Arial"/>
          <w:sz w:val="20"/>
          <w:szCs w:val="20"/>
          <w:lang w:eastAsia="cs-CZ"/>
        </w:rPr>
        <w:t xml:space="preserve"> + zástupce SMOČR/SMS (jeden společný zástupce; bude nabídnuto; bude-li zájem) + zástupce AK (bude nabídnuto; bude-li zájem)</w:t>
      </w:r>
    </w:p>
    <w:p w:rsidR="00A734FB" w:rsidRDefault="00A734FB" w:rsidP="00496603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34FB">
        <w:rPr>
          <w:rFonts w:ascii="Arial" w:eastAsia="Times New Roman" w:hAnsi="Arial" w:cs="Arial"/>
          <w:sz w:val="20"/>
          <w:szCs w:val="20"/>
          <w:lang w:eastAsia="cs-CZ"/>
        </w:rPr>
        <w:t>Klíčová rozhodnutí</w:t>
      </w:r>
    </w:p>
    <w:p w:rsidR="00A734FB" w:rsidRDefault="00A734FB" w:rsidP="00496603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Řešení a rozhodování e</w:t>
      </w:r>
      <w:r w:rsidRPr="00A734FB">
        <w:rPr>
          <w:rFonts w:ascii="Arial" w:eastAsia="Times New Roman" w:hAnsi="Arial" w:cs="Arial"/>
          <w:sz w:val="20"/>
          <w:szCs w:val="20"/>
          <w:lang w:eastAsia="cs-CZ"/>
        </w:rPr>
        <w:t>skalac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A734FB">
        <w:rPr>
          <w:rFonts w:ascii="Arial" w:eastAsia="Times New Roman" w:hAnsi="Arial" w:cs="Arial"/>
          <w:sz w:val="20"/>
          <w:szCs w:val="20"/>
          <w:lang w:eastAsia="cs-CZ"/>
        </w:rPr>
        <w:t xml:space="preserve"> z věcných týmů</w:t>
      </w:r>
    </w:p>
    <w:p w:rsidR="00A734FB" w:rsidRDefault="00A734FB" w:rsidP="00496603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Průběžný odečet subdodávek z věcných týmů</w:t>
      </w:r>
    </w:p>
    <w:p w:rsidR="005132D0" w:rsidRDefault="005132D0" w:rsidP="00496603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734FB">
        <w:rPr>
          <w:rFonts w:ascii="Arial" w:eastAsia="Times New Roman" w:hAnsi="Arial" w:cs="Arial"/>
          <w:sz w:val="20"/>
          <w:szCs w:val="20"/>
          <w:lang w:eastAsia="cs-CZ"/>
        </w:rPr>
        <w:t>Vztahy a komunikace s celostátní politikou</w:t>
      </w:r>
    </w:p>
    <w:p w:rsidR="00A734FB" w:rsidRDefault="00A734FB" w:rsidP="00496603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Člověk zařazený pod řídícím týmem</w:t>
      </w:r>
      <w:r w:rsidR="005132D0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Petr </w:t>
      </w:r>
      <w:proofErr w:type="spellStart"/>
      <w:r w:rsidR="00496603">
        <w:rPr>
          <w:rFonts w:ascii="Arial" w:eastAsia="Times New Roman" w:hAnsi="Arial" w:cs="Arial"/>
          <w:sz w:val="20"/>
          <w:szCs w:val="20"/>
          <w:lang w:eastAsia="cs-CZ"/>
        </w:rPr>
        <w:t>Klimpl</w:t>
      </w:r>
      <w:proofErr w:type="spellEnd"/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; člověk s ohromnými manažerskými zkušenostmi ze státní správy i ze sportovních svazů; žádné náklady pro projekt </w:t>
      </w:r>
      <w:r w:rsidR="00197476">
        <w:rPr>
          <w:rFonts w:ascii="Arial" w:eastAsia="Times New Roman" w:hAnsi="Arial" w:cs="Arial"/>
          <w:sz w:val="20"/>
          <w:szCs w:val="20"/>
          <w:lang w:eastAsia="cs-CZ"/>
        </w:rPr>
        <w:t xml:space="preserve">ani pro jeho aktéry 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– minimálně do konce 1. pololetí 2024 nasmlouván Karlem Haasem) </w:t>
      </w:r>
      <w:r w:rsidR="005132D0"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A734FB">
        <w:rPr>
          <w:rFonts w:ascii="Arial" w:eastAsia="Times New Roman" w:hAnsi="Arial" w:cs="Arial"/>
          <w:sz w:val="20"/>
          <w:szCs w:val="20"/>
          <w:lang w:eastAsia="cs-CZ"/>
        </w:rPr>
        <w:t>rganizace/administrace projektu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(zápisy, pozvánky, schůzky, urgence apod.)</w:t>
      </w:r>
    </w:p>
    <w:p w:rsidR="005132D0" w:rsidRDefault="005132D0" w:rsidP="00496603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Člověk zařazený pod řídícím týmem (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Tomáš Místecký; právník; žádné náklady pro projekt </w:t>
      </w:r>
      <w:r w:rsidR="00197476">
        <w:rPr>
          <w:rFonts w:ascii="Arial" w:eastAsia="Times New Roman" w:hAnsi="Arial" w:cs="Arial"/>
          <w:sz w:val="20"/>
          <w:szCs w:val="20"/>
          <w:lang w:eastAsia="cs-CZ"/>
        </w:rPr>
        <w:t xml:space="preserve">ani pro jeho aktéry 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– minimálně do konce 1. pololetí 2024 nasmlouván Karlem Haasem) </w:t>
      </w:r>
      <w:r>
        <w:rPr>
          <w:rFonts w:ascii="Arial" w:eastAsia="Times New Roman" w:hAnsi="Arial" w:cs="Arial"/>
          <w:sz w:val="20"/>
          <w:szCs w:val="20"/>
          <w:lang w:eastAsia="cs-CZ"/>
        </w:rPr>
        <w:t>– obsahová koordinace subdodávek z věcných týmů do jednoho funkčního a systematického celku</w:t>
      </w:r>
    </w:p>
    <w:p w:rsidR="005132D0" w:rsidRPr="00570BFC" w:rsidRDefault="00BE5773" w:rsidP="00A734FB">
      <w:pPr>
        <w:pStyle w:val="Odstavecseseznamem"/>
        <w:numPr>
          <w:ilvl w:val="0"/>
          <w:numId w:val="17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Pravideln</w:t>
      </w:r>
      <w:r w:rsidR="00570BF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ost </w:t>
      </w: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jednání</w:t>
      </w:r>
      <w:r w:rsidR="00570BF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místo a čas – rezervace v kalendářích </w:t>
      </w:r>
      <w:r w:rsidRPr="00570BF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E5773" w:rsidRDefault="00BE5773" w:rsidP="00243332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Místo</w:t>
      </w:r>
      <w:r w:rsidRPr="00BE5773">
        <w:rPr>
          <w:rFonts w:ascii="Arial" w:eastAsia="Times New Roman" w:hAnsi="Arial" w:cs="Arial"/>
          <w:sz w:val="20"/>
          <w:szCs w:val="20"/>
          <w:lang w:eastAsia="cs-CZ"/>
        </w:rPr>
        <w:t xml:space="preserve"> – zasedací místnost Národní sportovní agentury (Českomoravská 2420/15, Praha 9, 190 00)</w:t>
      </w:r>
    </w:p>
    <w:p w:rsidR="00BE5773" w:rsidRDefault="00BE5773" w:rsidP="00243332">
      <w:pPr>
        <w:pStyle w:val="Odstavecseseznamem"/>
        <w:numPr>
          <w:ilvl w:val="1"/>
          <w:numId w:val="17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Termín a čas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pravidelný termín ve čtvrtek 16.00 hod. – max. 18.00 hod. (</w:t>
      </w:r>
      <w:r w:rsidRPr="00BE5773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k rozhodnutí – každý týden/jedenkrát za 2 týdny???</w:t>
      </w:r>
      <w:r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97476">
        <w:rPr>
          <w:rFonts w:ascii="Arial" w:eastAsia="Times New Roman" w:hAnsi="Arial" w:cs="Arial"/>
          <w:sz w:val="20"/>
          <w:szCs w:val="20"/>
          <w:lang w:eastAsia="cs-CZ"/>
        </w:rPr>
        <w:t xml:space="preserve">; </w:t>
      </w:r>
      <w:bookmarkStart w:id="1" w:name="_Hlk151460247"/>
      <w:r w:rsidR="00197476" w:rsidRPr="00C67EA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první jednání řídícího týmu – čtvrtek </w:t>
      </w:r>
      <w:r w:rsidR="00C67EA3" w:rsidRPr="00C67EA3">
        <w:rPr>
          <w:rFonts w:ascii="Arial" w:eastAsia="Times New Roman" w:hAnsi="Arial" w:cs="Arial"/>
          <w:b/>
          <w:sz w:val="20"/>
          <w:szCs w:val="20"/>
          <w:lang w:eastAsia="cs-CZ"/>
        </w:rPr>
        <w:t>7. 12. 2023</w:t>
      </w:r>
      <w:r w:rsidR="00C67EA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End w:id="1"/>
      <w:r w:rsidR="00C67EA3">
        <w:rPr>
          <w:rFonts w:ascii="Arial" w:eastAsia="Times New Roman" w:hAnsi="Arial" w:cs="Arial"/>
          <w:sz w:val="20"/>
          <w:szCs w:val="20"/>
          <w:lang w:eastAsia="cs-CZ"/>
        </w:rPr>
        <w:t>(ať je termín znám s naprosto dostatečným časovým předstihem</w:t>
      </w:r>
      <w:r w:rsidR="00AA4B96">
        <w:rPr>
          <w:rFonts w:ascii="Arial" w:eastAsia="Times New Roman" w:hAnsi="Arial" w:cs="Arial"/>
          <w:sz w:val="20"/>
          <w:szCs w:val="20"/>
          <w:lang w:eastAsia="cs-CZ"/>
        </w:rPr>
        <w:t xml:space="preserve">; </w:t>
      </w:r>
      <w:r w:rsidR="00AA4B96" w:rsidRPr="00AA4B96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Ondru Šebka prosím dle naší předchozí domluvy o rezervaci zasedací místnosti NSA</w:t>
      </w:r>
      <w:r w:rsidR="00C67EA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9747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63E41" w:rsidRPr="00B63E41" w:rsidRDefault="00B63E41" w:rsidP="00B63E41">
      <w:pPr>
        <w:pStyle w:val="Odstavecseseznamem"/>
        <w:numPr>
          <w:ilvl w:val="0"/>
          <w:numId w:val="17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Počítám se zapojením opozičních poslaneckých klubů </w:t>
      </w:r>
      <w:r w:rsidRPr="00B63E41">
        <w:rPr>
          <w:rFonts w:ascii="Arial" w:eastAsia="Times New Roman" w:hAnsi="Arial" w:cs="Arial"/>
          <w:sz w:val="20"/>
          <w:szCs w:val="20"/>
          <w:lang w:eastAsia="cs-CZ"/>
        </w:rPr>
        <w:t>v Poslanecké sněmovně (ANO a SPD) – již jsem o tom osobně jednal s předsedkyní Alenou Schillerovou a předsedou Radimem Fialou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Pr="00B63E41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přesný formát zapojení opozice nechávám ke skupinovému zvážení na prvním jednání řídícího týmu </w:t>
      </w:r>
    </w:p>
    <w:p w:rsidR="00A97658" w:rsidRPr="005132D0" w:rsidRDefault="00A97658" w:rsidP="005132D0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7658" w:rsidRPr="006B6667" w:rsidRDefault="00A97658" w:rsidP="00A97658">
      <w:pPr>
        <w:pStyle w:val="Odstavecseseznamem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66FF"/>
          <w:lang w:eastAsia="cs-CZ"/>
        </w:rPr>
      </w:pPr>
      <w:r w:rsidRPr="006B6667">
        <w:rPr>
          <w:rFonts w:ascii="Arial" w:eastAsia="Times New Roman" w:hAnsi="Arial" w:cs="Arial"/>
          <w:b/>
          <w:color w:val="0066FF"/>
          <w:lang w:eastAsia="cs-CZ"/>
        </w:rPr>
        <w:t>Věcné týmy</w:t>
      </w:r>
    </w:p>
    <w:p w:rsidR="005132D0" w:rsidRPr="0072477C" w:rsidRDefault="005132D0" w:rsidP="005132D0">
      <w:pPr>
        <w:pStyle w:val="Odstavecseseznamem"/>
        <w:numPr>
          <w:ilvl w:val="0"/>
          <w:numId w:val="18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highlight w:val="yellow"/>
          <w:lang w:eastAsia="cs-CZ"/>
        </w:rPr>
      </w:pP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Vedoucí věcných týmů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= až na výjimky navrhuji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stakeholdery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a současně odborníky </w:t>
      </w:r>
      <w:r w:rsidRPr="005132D0">
        <w:rPr>
          <w:rFonts w:ascii="Arial" w:eastAsia="Times New Roman" w:hAnsi="Arial" w:cs="Arial"/>
          <w:sz w:val="20"/>
          <w:szCs w:val="20"/>
          <w:lang w:eastAsia="cs-CZ"/>
        </w:rPr>
        <w:t>ze sportovního prostředí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633756">
        <w:rPr>
          <w:rFonts w:ascii="Arial" w:eastAsia="Times New Roman" w:hAnsi="Arial" w:cs="Arial"/>
          <w:sz w:val="20"/>
          <w:szCs w:val="20"/>
          <w:lang w:eastAsia="cs-CZ"/>
        </w:rPr>
        <w:t xml:space="preserve">jsou to zatím jen neprojednané návrhy ode mě,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závisí </w:t>
      </w:r>
      <w:r w:rsidR="00633756">
        <w:rPr>
          <w:rFonts w:ascii="Arial" w:eastAsia="Times New Roman" w:hAnsi="Arial" w:cs="Arial"/>
          <w:sz w:val="20"/>
          <w:szCs w:val="20"/>
          <w:lang w:eastAsia="cs-CZ"/>
        </w:rPr>
        <w:t xml:space="preserve">plně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jejich dobrovolném rozhodnutí </w:t>
      </w:r>
      <w:r w:rsidRPr="005132D0">
        <w:rPr>
          <w:rFonts w:ascii="Arial" w:eastAsia="Times New Roman" w:hAnsi="Arial" w:cs="Arial"/>
          <w:b/>
          <w:sz w:val="20"/>
          <w:szCs w:val="20"/>
          <w:lang w:eastAsia="cs-CZ"/>
        </w:rPr>
        <w:sym w:font="Symbol" w:char="F0DE"/>
      </w:r>
      <w:r w:rsidRPr="005132D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2477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>prosím o jejich zpětnou vazbu</w:t>
      </w:r>
      <w:r w:rsidR="00570BFC" w:rsidRPr="0072477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(osobně/prostřednictvím jejich organizací)</w:t>
      </w:r>
      <w:r w:rsidRPr="0072477C">
        <w:rPr>
          <w:rFonts w:ascii="Arial" w:eastAsia="Times New Roman" w:hAnsi="Arial" w:cs="Arial"/>
          <w:sz w:val="20"/>
          <w:szCs w:val="20"/>
          <w:highlight w:val="yellow"/>
          <w:lang w:eastAsia="cs-CZ"/>
        </w:rPr>
        <w:t xml:space="preserve"> ANO/NE do konce 11/2023</w:t>
      </w:r>
    </w:p>
    <w:p w:rsidR="005132D0" w:rsidRDefault="005132D0" w:rsidP="005132D0">
      <w:pPr>
        <w:pStyle w:val="Odstavecseseznamem"/>
        <w:numPr>
          <w:ilvl w:val="0"/>
          <w:numId w:val="18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70BFC">
        <w:rPr>
          <w:rFonts w:ascii="Arial" w:eastAsia="Times New Roman" w:hAnsi="Arial" w:cs="Arial"/>
          <w:b/>
          <w:sz w:val="20"/>
          <w:szCs w:val="20"/>
          <w:lang w:eastAsia="cs-CZ"/>
        </w:rPr>
        <w:t>Složení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A32CD0">
        <w:rPr>
          <w:rFonts w:ascii="Arial" w:eastAsia="Times New Roman" w:hAnsi="Arial" w:cs="Arial"/>
          <w:sz w:val="20"/>
          <w:szCs w:val="20"/>
          <w:lang w:eastAsia="cs-CZ"/>
        </w:rPr>
        <w:t xml:space="preserve">početně neomezuji </w:t>
      </w:r>
      <w:r w:rsidRPr="005132D0">
        <w:rPr>
          <w:rFonts w:ascii="Arial" w:eastAsia="Times New Roman" w:hAnsi="Arial" w:cs="Arial"/>
          <w:sz w:val="20"/>
          <w:szCs w:val="20"/>
          <w:lang w:eastAsia="cs-CZ"/>
        </w:rPr>
        <w:t>dobrovolné zapojení lidí ze sportovního prostředí</w:t>
      </w:r>
      <w:r w:rsidR="00A32CD0">
        <w:rPr>
          <w:rFonts w:ascii="Arial" w:eastAsia="Times New Roman" w:hAnsi="Arial" w:cs="Arial"/>
          <w:sz w:val="20"/>
          <w:szCs w:val="20"/>
          <w:lang w:eastAsia="cs-CZ"/>
        </w:rPr>
        <w:t xml:space="preserve"> (všechny klíčové střešní sportovní organizace a sportovní svazy, které připomínkovaly v 09/2023 věcný záměr, potvrdily, že chtějí svými členy a odborníky aktivně pomoci přípravě návrhu zákona</w:t>
      </w:r>
      <w:r w:rsidR="006B6667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6B6667" w:rsidRPr="006B6667">
        <w:rPr>
          <w:rFonts w:ascii="Arial" w:eastAsia="Times New Roman" w:hAnsi="Arial" w:cs="Arial"/>
          <w:b/>
          <w:sz w:val="20"/>
          <w:szCs w:val="20"/>
          <w:lang w:eastAsia="cs-CZ"/>
        </w:rPr>
        <w:t>nyní se v reálu ukáže, jak vážně bylo míněno</w:t>
      </w:r>
      <w:r w:rsidR="00A32CD0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A32CD0" w:rsidRDefault="00A32CD0" w:rsidP="005132D0">
      <w:pPr>
        <w:pStyle w:val="Odstavecseseznamem"/>
        <w:numPr>
          <w:ilvl w:val="0"/>
          <w:numId w:val="18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0A5149">
        <w:rPr>
          <w:rFonts w:ascii="Arial" w:eastAsia="Times New Roman" w:hAnsi="Arial" w:cs="Arial"/>
          <w:b/>
          <w:sz w:val="20"/>
          <w:szCs w:val="20"/>
          <w:lang w:eastAsia="cs-CZ"/>
        </w:rPr>
        <w:t>Formát/četnost komunikace a jednání věcných týmů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nechávám plně na autonomii věcných týmů – předpokládám především distanční (e-mailovou, telefonickou) </w:t>
      </w:r>
    </w:p>
    <w:p w:rsidR="00D85DE7" w:rsidRPr="000A5149" w:rsidRDefault="00691132" w:rsidP="00D85DE7">
      <w:pPr>
        <w:pStyle w:val="Odstavecseseznamem"/>
        <w:numPr>
          <w:ilvl w:val="0"/>
          <w:numId w:val="18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A514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Navrhuji 10 věcných skupin + současně dávám tipy </w:t>
      </w:r>
      <w:r w:rsidR="00162585" w:rsidRPr="000A514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na vedoucí věcných skupin (pokud na to kývnou) </w:t>
      </w:r>
    </w:p>
    <w:p w:rsidR="005C4EBD" w:rsidRPr="00197476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I. </w:t>
      </w:r>
      <w:r w:rsidR="005C4EBD" w:rsidRPr="00D85DE7">
        <w:rPr>
          <w:rFonts w:ascii="Arial" w:eastAsia="Times New Roman" w:hAnsi="Arial" w:cs="Arial"/>
          <w:sz w:val="20"/>
          <w:szCs w:val="20"/>
          <w:lang w:eastAsia="cs-CZ"/>
        </w:rPr>
        <w:t xml:space="preserve">Zakotvení sportu, jako veřejně prospěšné a zdravotně prospěšné činnosti – </w:t>
      </w:r>
      <w:r w:rsidR="005C4EBD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návrh vedouc</w:t>
      </w:r>
      <w:r w:rsidR="00D85DE7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ího věcného týmu MUDr. Jiří Dostál (Česká společnost tělovýchovného lékařství)</w:t>
      </w:r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spolupráce </w:t>
      </w:r>
      <w:r w:rsidR="00D85DE7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k nezdravotnickým aspektům Karel Haas </w:t>
      </w:r>
    </w:p>
    <w:p w:rsidR="00496603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II. </w:t>
      </w:r>
      <w:r w:rsidR="00496603" w:rsidRPr="00496603">
        <w:rPr>
          <w:rFonts w:ascii="Arial" w:eastAsia="Times New Roman" w:hAnsi="Arial" w:cs="Arial"/>
          <w:sz w:val="20"/>
          <w:szCs w:val="20"/>
          <w:lang w:eastAsia="cs-CZ"/>
        </w:rPr>
        <w:t xml:space="preserve">Působnost 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a vzájemná koordinace </w:t>
      </w:r>
      <w:r w:rsidR="00496603" w:rsidRPr="00496603">
        <w:rPr>
          <w:rFonts w:ascii="Arial" w:eastAsia="Times New Roman" w:hAnsi="Arial" w:cs="Arial"/>
          <w:sz w:val="20"/>
          <w:szCs w:val="20"/>
          <w:lang w:eastAsia="cs-CZ"/>
        </w:rPr>
        <w:t>ústředních orgánů státní správy, krajů a obcí v oblasti sportu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 xml:space="preserve"> + </w:t>
      </w:r>
      <w:r w:rsidR="00496603" w:rsidRPr="00496603">
        <w:rPr>
          <w:rFonts w:ascii="Arial" w:eastAsia="Times New Roman" w:hAnsi="Arial" w:cs="Arial"/>
          <w:sz w:val="20"/>
          <w:szCs w:val="20"/>
          <w:lang w:eastAsia="cs-CZ"/>
        </w:rPr>
        <w:t xml:space="preserve">Jediná společná funkční aplikace státu, krajů a obcí </w:t>
      </w:r>
      <w:r w:rsidR="0072477C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– </w:t>
      </w:r>
      <w:r w:rsidR="0072477C" w:rsidRPr="00197476"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  <w:t>navrhnout/doplnit???</w:t>
      </w:r>
    </w:p>
    <w:p w:rsidR="00347617" w:rsidRPr="0072477C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III. </w:t>
      </w:r>
      <w:r w:rsidR="00347617">
        <w:rPr>
          <w:rFonts w:ascii="Arial" w:eastAsia="Times New Roman" w:hAnsi="Arial" w:cs="Arial"/>
          <w:sz w:val="20"/>
          <w:szCs w:val="20"/>
          <w:lang w:eastAsia="cs-CZ"/>
        </w:rPr>
        <w:t>Financování sportu</w:t>
      </w:r>
      <w:r w:rsidR="0016258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6258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– </w:t>
      </w:r>
      <w:r w:rsidR="0072477C" w:rsidRPr="0072477C">
        <w:rPr>
          <w:rFonts w:ascii="Arial" w:eastAsia="Times New Roman" w:hAnsi="Arial" w:cs="Arial"/>
          <w:i/>
          <w:sz w:val="20"/>
          <w:szCs w:val="20"/>
          <w:lang w:eastAsia="cs-CZ"/>
        </w:rPr>
        <w:t>Ing. Jiří Kejval (ČOV)</w:t>
      </w:r>
      <w:r w:rsidR="00162585" w:rsidRPr="007247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347617" w:rsidRPr="00197476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IV. </w:t>
      </w:r>
      <w:r w:rsidR="00347617" w:rsidRPr="00347617">
        <w:rPr>
          <w:rFonts w:ascii="Arial" w:eastAsia="Times New Roman" w:hAnsi="Arial" w:cs="Arial"/>
          <w:sz w:val="20"/>
          <w:szCs w:val="20"/>
          <w:lang w:eastAsia="cs-CZ"/>
        </w:rPr>
        <w:t>Postavení profesionálních sportovců, trenérů a rozhodčích, jejich odměňování a vymezení způsobů výkonu jejich profesionální</w:t>
      </w:r>
      <w:r w:rsidR="0034761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47617" w:rsidRPr="00347617">
        <w:rPr>
          <w:rFonts w:ascii="Arial" w:eastAsia="Times New Roman" w:hAnsi="Arial" w:cs="Arial"/>
          <w:sz w:val="20"/>
          <w:szCs w:val="20"/>
          <w:lang w:eastAsia="cs-CZ"/>
        </w:rPr>
        <w:t>činnosti</w:t>
      </w:r>
      <w:r w:rsidR="00D85DE7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="00D85DE7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Mgr. Petr Kubíček (předseda Národního rozhodčího soudu pro </w:t>
      </w:r>
      <w:r w:rsidR="00D85DE7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lastRenderedPageBreak/>
        <w:t>sport, advokát se specializací mimo jiné na sportovní právo)</w:t>
      </w:r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</w:t>
      </w:r>
      <w:r w:rsidR="00633756">
        <w:rPr>
          <w:rFonts w:ascii="Arial" w:eastAsia="Times New Roman" w:hAnsi="Arial" w:cs="Arial"/>
          <w:i/>
          <w:sz w:val="20"/>
          <w:szCs w:val="20"/>
          <w:lang w:eastAsia="cs-CZ"/>
        </w:rPr>
        <w:t>pokud by byla ochotna kývnout na spolupráci, tak s</w:t>
      </w:r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polupráce JUDr. Markéta </w:t>
      </w:r>
      <w:proofErr w:type="spellStart"/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Vochoska</w:t>
      </w:r>
      <w:proofErr w:type="spellEnd"/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spellStart"/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Haindlová</w:t>
      </w:r>
      <w:proofErr w:type="spellEnd"/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, LL.M.</w:t>
      </w:r>
      <w:r w:rsidR="0063375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(advokátka se zaměřením na sportovní právo, předsedkyně </w:t>
      </w:r>
      <w:r w:rsidR="00633756" w:rsidRPr="00633756">
        <w:rPr>
          <w:rFonts w:ascii="Arial" w:eastAsia="Times New Roman" w:hAnsi="Arial" w:cs="Arial"/>
          <w:i/>
          <w:sz w:val="20"/>
          <w:szCs w:val="20"/>
          <w:lang w:eastAsia="cs-CZ"/>
        </w:rPr>
        <w:t>Česk</w:t>
      </w:r>
      <w:r w:rsidR="00633756">
        <w:rPr>
          <w:rFonts w:ascii="Arial" w:eastAsia="Times New Roman" w:hAnsi="Arial" w:cs="Arial"/>
          <w:i/>
          <w:sz w:val="20"/>
          <w:szCs w:val="20"/>
          <w:lang w:eastAsia="cs-CZ"/>
        </w:rPr>
        <w:t>é</w:t>
      </w:r>
      <w:r w:rsidR="00633756" w:rsidRPr="0063375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asociac</w:t>
      </w:r>
      <w:r w:rsidR="00633756">
        <w:rPr>
          <w:rFonts w:ascii="Arial" w:eastAsia="Times New Roman" w:hAnsi="Arial" w:cs="Arial"/>
          <w:i/>
          <w:sz w:val="20"/>
          <w:szCs w:val="20"/>
          <w:lang w:eastAsia="cs-CZ"/>
        </w:rPr>
        <w:t>e</w:t>
      </w:r>
      <w:r w:rsidR="00633756" w:rsidRPr="0063375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fotbalových hráčů</w:t>
      </w:r>
      <w:r w:rsidR="0063375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, několik let předsedkyně </w:t>
      </w:r>
      <w:r w:rsidR="00633756" w:rsidRPr="00633756">
        <w:rPr>
          <w:rFonts w:ascii="Arial" w:eastAsia="Times New Roman" w:hAnsi="Arial" w:cs="Arial"/>
          <w:i/>
          <w:sz w:val="20"/>
          <w:szCs w:val="20"/>
          <w:lang w:eastAsia="cs-CZ"/>
        </w:rPr>
        <w:t>Odvolací a revizní komise</w:t>
      </w:r>
      <w:r w:rsidR="0063375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FAČR)</w:t>
      </w:r>
    </w:p>
    <w:p w:rsidR="00347617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V. </w:t>
      </w:r>
      <w:r w:rsidR="00347617" w:rsidRPr="00347617">
        <w:rPr>
          <w:rFonts w:ascii="Arial" w:eastAsia="Times New Roman" w:hAnsi="Arial" w:cs="Arial"/>
          <w:sz w:val="20"/>
          <w:szCs w:val="20"/>
          <w:lang w:eastAsia="cs-CZ"/>
        </w:rPr>
        <w:t>Právní postavení střešních sportovních organizací</w:t>
      </w:r>
      <w:r w:rsidR="00BA71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– JUDr. Miroslav Jansta (ČUS)</w:t>
      </w:r>
      <w:r w:rsidR="00BA71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C4EBD" w:rsidRPr="00197476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VI. </w:t>
      </w:r>
      <w:r w:rsidR="005C4EBD" w:rsidRPr="005C4EBD">
        <w:rPr>
          <w:rFonts w:ascii="Arial" w:eastAsia="Times New Roman" w:hAnsi="Arial" w:cs="Arial"/>
          <w:sz w:val="20"/>
          <w:szCs w:val="20"/>
          <w:lang w:eastAsia="cs-CZ"/>
        </w:rPr>
        <w:t>Právní postavení sportovních reprezentantů České republiky (státní reprezentace) a státních resortních sportovních center</w:t>
      </w:r>
      <w:r w:rsidR="005C4EB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C4EBD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– návrh na vedoucího věcného týmu </w:t>
      </w:r>
      <w:r w:rsidRPr="00197476">
        <w:rPr>
          <w:rFonts w:ascii="Arial" w:hAnsi="Arial" w:cs="Arial"/>
          <w:i/>
          <w:color w:val="0A0000"/>
          <w:shd w:val="clear" w:color="auto" w:fill="FFFFFF"/>
        </w:rPr>
        <w:t>JUDr. Bc. Michal Volf</w:t>
      </w:r>
      <w:r w:rsidR="005C4EBD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(</w:t>
      </w:r>
      <w:r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Olymp</w:t>
      </w:r>
      <w:r w:rsidR="005C4EBD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)</w:t>
      </w:r>
    </w:p>
    <w:p w:rsidR="005C4EBD" w:rsidRPr="00197476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VII. </w:t>
      </w:r>
      <w:r w:rsidR="005C4EBD" w:rsidRPr="005C4EBD">
        <w:rPr>
          <w:rFonts w:ascii="Arial" w:eastAsia="Times New Roman" w:hAnsi="Arial" w:cs="Arial"/>
          <w:sz w:val="20"/>
          <w:szCs w:val="20"/>
          <w:lang w:eastAsia="cs-CZ"/>
        </w:rPr>
        <w:t>Právní postavení a podpora dobrovolníků ve sportu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– návrh na vedoucího věcného týmu JUDr. Marcel Petrásek (ČOV)</w:t>
      </w:r>
    </w:p>
    <w:p w:rsidR="00347617" w:rsidRPr="00197476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VIII. </w:t>
      </w:r>
      <w:r w:rsidR="00347617" w:rsidRPr="00347617">
        <w:rPr>
          <w:rFonts w:ascii="Arial" w:eastAsia="Times New Roman" w:hAnsi="Arial" w:cs="Arial"/>
          <w:sz w:val="20"/>
          <w:szCs w:val="20"/>
          <w:lang w:eastAsia="cs-CZ"/>
        </w:rPr>
        <w:t xml:space="preserve">Opatření proti negativním jevům souvisejícím se </w:t>
      </w:r>
      <w:r w:rsidR="00347617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sportem</w:t>
      </w:r>
      <w:r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– návrh na vedoucího věcného týmu JUDr. Marcel Petrásek (ČOV)</w:t>
      </w:r>
    </w:p>
    <w:p w:rsidR="005C4EBD" w:rsidRPr="00197476" w:rsidRDefault="00691132" w:rsidP="000A5149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IX. </w:t>
      </w:r>
      <w:r w:rsidR="005C4EBD">
        <w:rPr>
          <w:rFonts w:ascii="Arial" w:eastAsia="Times New Roman" w:hAnsi="Arial" w:cs="Arial"/>
          <w:sz w:val="20"/>
          <w:szCs w:val="20"/>
          <w:lang w:eastAsia="cs-CZ"/>
        </w:rPr>
        <w:t xml:space="preserve">Legislativní body (= </w:t>
      </w:r>
      <w:r w:rsidR="005C4EBD" w:rsidRPr="00496603">
        <w:rPr>
          <w:rFonts w:ascii="Arial" w:eastAsia="Times New Roman" w:hAnsi="Arial" w:cs="Arial"/>
          <w:sz w:val="20"/>
          <w:szCs w:val="20"/>
          <w:lang w:eastAsia="cs-CZ"/>
        </w:rPr>
        <w:t>Předmět právní úpravy</w:t>
      </w:r>
      <w:r w:rsidR="005C4EBD">
        <w:rPr>
          <w:rFonts w:ascii="Arial" w:eastAsia="Times New Roman" w:hAnsi="Arial" w:cs="Arial"/>
          <w:sz w:val="20"/>
          <w:szCs w:val="20"/>
          <w:lang w:eastAsia="cs-CZ"/>
        </w:rPr>
        <w:t xml:space="preserve"> + </w:t>
      </w:r>
      <w:r w:rsidR="005C4EBD" w:rsidRPr="00496603">
        <w:rPr>
          <w:rFonts w:ascii="Arial" w:eastAsia="Times New Roman" w:hAnsi="Arial" w:cs="Arial"/>
          <w:sz w:val="20"/>
          <w:szCs w:val="20"/>
          <w:lang w:eastAsia="cs-CZ"/>
        </w:rPr>
        <w:t>Zákonné definice nejdůležitějších pojmů z oblasti sportu</w:t>
      </w:r>
      <w:r w:rsidR="005C4EBD">
        <w:rPr>
          <w:rFonts w:ascii="Arial" w:eastAsia="Times New Roman" w:hAnsi="Arial" w:cs="Arial"/>
          <w:sz w:val="20"/>
          <w:szCs w:val="20"/>
          <w:lang w:eastAsia="cs-CZ"/>
        </w:rPr>
        <w:t xml:space="preserve"> + Závěrečná/přechodná ustanovení + Změny jiných zákonů)</w:t>
      </w:r>
      <w:r w:rsidR="00BA711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A7115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>– návrh vedoucího věcného týmu Karel Haas</w:t>
      </w:r>
    </w:p>
    <w:p w:rsidR="00496603" w:rsidRPr="0072477C" w:rsidRDefault="00691132" w:rsidP="00496603">
      <w:pPr>
        <w:pStyle w:val="Odstavecseseznamem"/>
        <w:numPr>
          <w:ilvl w:val="1"/>
          <w:numId w:val="18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X. </w:t>
      </w:r>
      <w:r w:rsidR="00496603">
        <w:rPr>
          <w:rFonts w:ascii="Arial" w:eastAsia="Times New Roman" w:hAnsi="Arial" w:cs="Arial"/>
          <w:sz w:val="20"/>
          <w:szCs w:val="20"/>
          <w:lang w:eastAsia="cs-CZ"/>
        </w:rPr>
        <w:t>Ministerstvo sportu (a cestovního ruchu) + Změny kompetenčního zákona</w:t>
      </w:r>
      <w:r w:rsidR="00197476">
        <w:rPr>
          <w:rFonts w:ascii="Arial" w:eastAsia="Times New Roman" w:hAnsi="Arial" w:cs="Arial"/>
          <w:sz w:val="20"/>
          <w:szCs w:val="20"/>
          <w:lang w:eastAsia="cs-CZ"/>
        </w:rPr>
        <w:t xml:space="preserve"> – návrh vedoucího věcného týmu</w:t>
      </w:r>
      <w:r w:rsidR="007247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2477C" w:rsidRPr="00197476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– </w:t>
      </w:r>
      <w:r w:rsidR="0072477C" w:rsidRPr="00197476">
        <w:rPr>
          <w:rFonts w:ascii="Arial" w:eastAsia="Times New Roman" w:hAnsi="Arial" w:cs="Arial"/>
          <w:i/>
          <w:sz w:val="20"/>
          <w:szCs w:val="20"/>
          <w:highlight w:val="yellow"/>
          <w:lang w:eastAsia="cs-CZ"/>
        </w:rPr>
        <w:t>navrhnout/doplnit???</w:t>
      </w:r>
    </w:p>
    <w:p w:rsidR="005132D0" w:rsidRPr="005132D0" w:rsidRDefault="005132D0" w:rsidP="005132D0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7658" w:rsidRPr="006B6667" w:rsidRDefault="00A97658" w:rsidP="00A97658">
      <w:pPr>
        <w:pStyle w:val="Odstavecseseznamem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66FF"/>
          <w:lang w:eastAsia="cs-CZ"/>
        </w:rPr>
      </w:pPr>
      <w:r w:rsidRPr="006B6667">
        <w:rPr>
          <w:rFonts w:ascii="Arial" w:eastAsia="Times New Roman" w:hAnsi="Arial" w:cs="Arial"/>
          <w:b/>
          <w:color w:val="0066FF"/>
          <w:lang w:eastAsia="cs-CZ"/>
        </w:rPr>
        <w:t xml:space="preserve">Průběžné sdílení </w:t>
      </w:r>
      <w:r w:rsidR="0072477C" w:rsidRPr="006B6667">
        <w:rPr>
          <w:rFonts w:ascii="Arial" w:eastAsia="Times New Roman" w:hAnsi="Arial" w:cs="Arial"/>
          <w:b/>
          <w:color w:val="0066FF"/>
          <w:lang w:eastAsia="cs-CZ"/>
        </w:rPr>
        <w:t>všech podkladů i hotových výstupů</w:t>
      </w:r>
    </w:p>
    <w:p w:rsidR="0072477C" w:rsidRDefault="0072477C" w:rsidP="0072477C">
      <w:pPr>
        <w:pStyle w:val="Odstavecseseznamem"/>
        <w:numPr>
          <w:ilvl w:val="0"/>
          <w:numId w:val="19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72477C">
        <w:rPr>
          <w:rFonts w:ascii="Arial" w:eastAsia="Times New Roman" w:hAnsi="Arial" w:cs="Arial"/>
          <w:sz w:val="20"/>
          <w:szCs w:val="20"/>
          <w:lang w:eastAsia="cs-CZ"/>
        </w:rPr>
        <w:t xml:space="preserve">Principiálně </w:t>
      </w:r>
      <w:r w:rsidR="00C67EA3">
        <w:rPr>
          <w:rFonts w:ascii="Arial" w:eastAsia="Times New Roman" w:hAnsi="Arial" w:cs="Arial"/>
          <w:sz w:val="20"/>
          <w:szCs w:val="20"/>
          <w:lang w:eastAsia="cs-CZ"/>
        </w:rPr>
        <w:t xml:space="preserve">jsou sdílené všechny podklady/výstupy </w:t>
      </w:r>
      <w:r w:rsidRPr="0072477C">
        <w:rPr>
          <w:rFonts w:ascii="Arial" w:eastAsia="Times New Roman" w:hAnsi="Arial" w:cs="Arial"/>
          <w:sz w:val="20"/>
          <w:szCs w:val="20"/>
          <w:lang w:eastAsia="cs-CZ"/>
        </w:rPr>
        <w:t>pro všechny účastníky projektu (vedoucí i řadové), pokud řídící tým v případě nějakého konkrétního dokumentu nerozhodne jinak</w:t>
      </w:r>
    </w:p>
    <w:p w:rsidR="0072477C" w:rsidRPr="00C67EA3" w:rsidRDefault="0072477C" w:rsidP="0072477C">
      <w:pPr>
        <w:pStyle w:val="Odstavecseseznamem"/>
        <w:numPr>
          <w:ilvl w:val="0"/>
          <w:numId w:val="19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Pravidlo – </w:t>
      </w:r>
      <w:r w:rsidRPr="00C67EA3">
        <w:rPr>
          <w:rFonts w:ascii="Arial" w:eastAsia="Times New Roman" w:hAnsi="Arial" w:cs="Arial"/>
          <w:b/>
          <w:sz w:val="20"/>
          <w:szCs w:val="20"/>
          <w:lang w:eastAsia="cs-CZ"/>
        </w:rPr>
        <w:t>dokumenty nekolují mezi námi po mailech</w:t>
      </w:r>
      <w:r w:rsidR="00C67EA3">
        <w:rPr>
          <w:rFonts w:ascii="Arial" w:eastAsia="Times New Roman" w:hAnsi="Arial" w:cs="Arial"/>
          <w:sz w:val="20"/>
          <w:szCs w:val="20"/>
          <w:lang w:eastAsia="cs-CZ"/>
        </w:rPr>
        <w:t xml:space="preserve"> (neřiditelné)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; </w:t>
      </w:r>
      <w:r w:rsidRPr="00C67EA3">
        <w:rPr>
          <w:rFonts w:ascii="Arial" w:eastAsia="Times New Roman" w:hAnsi="Arial" w:cs="Arial"/>
          <w:b/>
          <w:sz w:val="20"/>
          <w:szCs w:val="20"/>
          <w:lang w:eastAsia="cs-CZ"/>
        </w:rPr>
        <w:t>pracujeme vždy na konkrétním sdíleném dokumentu/podkladu</w:t>
      </w:r>
    </w:p>
    <w:p w:rsidR="00A24E84" w:rsidRDefault="00A24E84" w:rsidP="00A24E84">
      <w:pPr>
        <w:pStyle w:val="Odstavecseseznamem"/>
        <w:numPr>
          <w:ilvl w:val="0"/>
          <w:numId w:val="19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Sdílený Google disk s </w:t>
      </w:r>
      <w:r w:rsidRPr="00C67EA3">
        <w:rPr>
          <w:rFonts w:ascii="Arial" w:eastAsia="Times New Roman" w:hAnsi="Arial" w:cs="Arial"/>
          <w:b/>
          <w:sz w:val="20"/>
          <w:szCs w:val="20"/>
          <w:lang w:eastAsia="cs-CZ"/>
        </w:rPr>
        <w:t>vytvořenou strukturou složek odpovídající projektu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přístupové údaje</w:t>
      </w:r>
      <w:r w:rsidR="00C67EA3">
        <w:rPr>
          <w:rFonts w:ascii="Arial" w:eastAsia="Times New Roman" w:hAnsi="Arial" w:cs="Arial"/>
          <w:sz w:val="20"/>
          <w:szCs w:val="20"/>
          <w:lang w:eastAsia="cs-CZ"/>
        </w:rPr>
        <w:t xml:space="preserve"> (byly sděleny v e-mailové zprávě již po kulatém stolu v 09/2023</w:t>
      </w:r>
      <w:r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A24E84" w:rsidRDefault="00A24E84" w:rsidP="00A24E84">
      <w:pPr>
        <w:pStyle w:val="Odstavecseseznamem"/>
        <w:numPr>
          <w:ilvl w:val="1"/>
          <w:numId w:val="19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24E84">
        <w:rPr>
          <w:rFonts w:ascii="Arial" w:eastAsia="Times New Roman" w:hAnsi="Arial" w:cs="Arial"/>
          <w:sz w:val="20"/>
          <w:szCs w:val="20"/>
          <w:lang w:eastAsia="cs-CZ"/>
        </w:rPr>
        <w:t xml:space="preserve">Uživatelské jméno: </w:t>
      </w:r>
      <w:hyperlink r:id="rId5" w:history="1">
        <w:r w:rsidRPr="00735A5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zakon.o.sportu@gmail.com</w:t>
        </w:r>
      </w:hyperlink>
    </w:p>
    <w:p w:rsidR="00A24E84" w:rsidRPr="00C67EA3" w:rsidRDefault="00A24E84" w:rsidP="00C67EA3">
      <w:pPr>
        <w:pStyle w:val="Odstavecseseznamem"/>
        <w:numPr>
          <w:ilvl w:val="1"/>
          <w:numId w:val="19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24E84">
        <w:rPr>
          <w:rFonts w:ascii="Arial" w:eastAsia="Times New Roman" w:hAnsi="Arial" w:cs="Arial"/>
          <w:sz w:val="20"/>
          <w:szCs w:val="20"/>
          <w:lang w:eastAsia="cs-CZ"/>
        </w:rPr>
        <w:t>Heslo: zakon.</w:t>
      </w:r>
      <w:proofErr w:type="gramStart"/>
      <w:r w:rsidRPr="00A24E84">
        <w:rPr>
          <w:rFonts w:ascii="Arial" w:eastAsia="Times New Roman" w:hAnsi="Arial" w:cs="Arial"/>
          <w:sz w:val="20"/>
          <w:szCs w:val="20"/>
          <w:lang w:eastAsia="cs-CZ"/>
        </w:rPr>
        <w:t>o.sportu</w:t>
      </w:r>
      <w:proofErr w:type="gramEnd"/>
      <w:r w:rsidRPr="00A24E84">
        <w:rPr>
          <w:rFonts w:ascii="Arial" w:eastAsia="Times New Roman" w:hAnsi="Arial" w:cs="Arial"/>
          <w:sz w:val="20"/>
          <w:szCs w:val="20"/>
          <w:lang w:eastAsia="cs-CZ"/>
        </w:rPr>
        <w:t>.2023</w:t>
      </w:r>
    </w:p>
    <w:p w:rsidR="0072477C" w:rsidRDefault="0072477C" w:rsidP="0072477C">
      <w:pPr>
        <w:pStyle w:val="Odstavecseseznamem"/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A97658" w:rsidRPr="006B6667" w:rsidRDefault="00A97658" w:rsidP="00A97658">
      <w:pPr>
        <w:pStyle w:val="Odstavecseseznamem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66FF"/>
          <w:lang w:eastAsia="cs-CZ"/>
        </w:rPr>
      </w:pPr>
      <w:r w:rsidRPr="006B6667">
        <w:rPr>
          <w:rFonts w:ascii="Arial" w:eastAsia="Times New Roman" w:hAnsi="Arial" w:cs="Arial"/>
          <w:b/>
          <w:color w:val="0066FF"/>
          <w:lang w:eastAsia="cs-CZ"/>
        </w:rPr>
        <w:t xml:space="preserve">Organizační </w:t>
      </w:r>
      <w:r w:rsidR="00633756" w:rsidRPr="006B6667">
        <w:rPr>
          <w:rFonts w:ascii="Arial" w:eastAsia="Times New Roman" w:hAnsi="Arial" w:cs="Arial"/>
          <w:b/>
          <w:color w:val="0066FF"/>
          <w:lang w:eastAsia="cs-CZ"/>
        </w:rPr>
        <w:t>a informační web</w:t>
      </w:r>
    </w:p>
    <w:p w:rsidR="00633756" w:rsidRPr="00633756" w:rsidRDefault="00633756" w:rsidP="00A24E84">
      <w:pPr>
        <w:pStyle w:val="Odstavecseseznamem"/>
        <w:numPr>
          <w:ilvl w:val="0"/>
          <w:numId w:val="20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Web je veřejně dostupný (není nijak propagovaný) – </w:t>
      </w:r>
      <w:r w:rsidRPr="00633756">
        <w:rPr>
          <w:rFonts w:ascii="Arial" w:eastAsia="Times New Roman" w:hAnsi="Arial" w:cs="Arial"/>
          <w:b/>
          <w:sz w:val="20"/>
          <w:szCs w:val="20"/>
          <w:lang w:eastAsia="cs-CZ"/>
        </w:rPr>
        <w:t>jeho p</w:t>
      </w:r>
      <w:r w:rsidRPr="00633756">
        <w:rPr>
          <w:rFonts w:ascii="Arial" w:eastAsia="Times New Roman" w:hAnsi="Arial" w:cs="Arial"/>
          <w:b/>
          <w:sz w:val="20"/>
          <w:szCs w:val="20"/>
          <w:lang w:eastAsia="cs-CZ"/>
        </w:rPr>
        <w:t>rimárním cílem není informovat veřejnost, ale informovat účastníky</w:t>
      </w:r>
      <w:r w:rsidRPr="0063375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projektu</w:t>
      </w:r>
      <w:r w:rsidRPr="0063375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</w:p>
    <w:p w:rsidR="00A24E84" w:rsidRPr="00A24E84" w:rsidRDefault="00A24E84" w:rsidP="00633756">
      <w:pPr>
        <w:pStyle w:val="Odstavecseseznamem"/>
        <w:numPr>
          <w:ilvl w:val="1"/>
          <w:numId w:val="20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24E84">
        <w:rPr>
          <w:rFonts w:ascii="Arial" w:eastAsia="Times New Roman" w:hAnsi="Arial" w:cs="Arial"/>
          <w:sz w:val="20"/>
          <w:szCs w:val="20"/>
          <w:lang w:eastAsia="cs-CZ"/>
        </w:rPr>
        <w:t>Všechny projektové informace pro všechny účastníky</w:t>
      </w:r>
    </w:p>
    <w:p w:rsidR="00A24E84" w:rsidRPr="00A24E84" w:rsidRDefault="00A24E84" w:rsidP="00633756">
      <w:pPr>
        <w:pStyle w:val="Odstavecseseznamem"/>
        <w:numPr>
          <w:ilvl w:val="1"/>
          <w:numId w:val="20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24E84">
        <w:rPr>
          <w:rFonts w:ascii="Arial" w:eastAsia="Times New Roman" w:hAnsi="Arial" w:cs="Arial"/>
          <w:sz w:val="20"/>
          <w:szCs w:val="20"/>
          <w:lang w:eastAsia="cs-CZ"/>
        </w:rPr>
        <w:t>Pozvánky</w:t>
      </w:r>
    </w:p>
    <w:p w:rsidR="00A24E84" w:rsidRPr="00A24E84" w:rsidRDefault="00A24E84" w:rsidP="00633756">
      <w:pPr>
        <w:pStyle w:val="Odstavecseseznamem"/>
        <w:numPr>
          <w:ilvl w:val="1"/>
          <w:numId w:val="20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24E84">
        <w:rPr>
          <w:rFonts w:ascii="Arial" w:eastAsia="Times New Roman" w:hAnsi="Arial" w:cs="Arial"/>
          <w:sz w:val="20"/>
          <w:szCs w:val="20"/>
          <w:lang w:eastAsia="cs-CZ"/>
        </w:rPr>
        <w:t>Úkoly</w:t>
      </w:r>
    </w:p>
    <w:p w:rsidR="00A97658" w:rsidRDefault="00A24E84" w:rsidP="00633756">
      <w:pPr>
        <w:pStyle w:val="Odstavecseseznamem"/>
        <w:numPr>
          <w:ilvl w:val="1"/>
          <w:numId w:val="20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24E84">
        <w:rPr>
          <w:rFonts w:ascii="Arial" w:eastAsia="Times New Roman" w:hAnsi="Arial" w:cs="Arial"/>
          <w:sz w:val="20"/>
          <w:szCs w:val="20"/>
          <w:lang w:eastAsia="cs-CZ"/>
        </w:rPr>
        <w:t>Kontakty</w:t>
      </w:r>
    </w:p>
    <w:p w:rsidR="00633756" w:rsidRDefault="00633756" w:rsidP="00C67EA3">
      <w:pPr>
        <w:pStyle w:val="Odstavecseseznamem"/>
        <w:numPr>
          <w:ilvl w:val="0"/>
          <w:numId w:val="20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základní struktuře je web vytvořen na adrese: </w:t>
      </w:r>
      <w:hyperlink r:id="rId6" w:history="1">
        <w:r w:rsidRPr="00EB3A38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https://novy-komplexni-zakon-o-sportu.webnode.cz/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63E41" w:rsidRDefault="00633756" w:rsidP="00AA4B96">
      <w:pPr>
        <w:pStyle w:val="Odstavecseseznamem"/>
        <w:numPr>
          <w:ilvl w:val="1"/>
          <w:numId w:val="20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Zatím prosím nijak nehodnoťte obsah – web lze velmi rychle a jednoduše doplnit/upravit o všechny Vaše podněty; má velmi jednoduchou administraci (bude hlavně úkolem Petra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Klimpla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; o přístupových právech se v pohodě domluvíme, zatím je nesdílím v tomto pracovním podkladu)</w:t>
      </w:r>
    </w:p>
    <w:p w:rsidR="00B63E41" w:rsidRDefault="00B63E41" w:rsidP="00B63E41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3E41" w:rsidRPr="006B6667" w:rsidRDefault="00B63E41" w:rsidP="00B63E41">
      <w:pPr>
        <w:pStyle w:val="Odstavecseseznamem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Arial" w:eastAsia="Times New Roman" w:hAnsi="Arial" w:cs="Arial"/>
          <w:b/>
          <w:color w:val="0066FF"/>
          <w:highlight w:val="yellow"/>
          <w:lang w:eastAsia="cs-CZ"/>
        </w:rPr>
      </w:pPr>
      <w:r w:rsidRPr="006B6667">
        <w:rPr>
          <w:rFonts w:ascii="Arial" w:eastAsia="Times New Roman" w:hAnsi="Arial" w:cs="Arial"/>
          <w:b/>
          <w:color w:val="0066FF"/>
          <w:highlight w:val="yellow"/>
          <w:lang w:eastAsia="cs-CZ"/>
        </w:rPr>
        <w:t>Shrnutí proseb/úkolů na zainteresované účastníky:</w:t>
      </w:r>
    </w:p>
    <w:p w:rsidR="00B63E41" w:rsidRDefault="00B63E41" w:rsidP="00B63E41">
      <w:pPr>
        <w:pStyle w:val="Odstavecseseznamem"/>
        <w:numPr>
          <w:ilvl w:val="0"/>
          <w:numId w:val="21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63E41">
        <w:rPr>
          <w:rFonts w:ascii="Arial" w:eastAsia="Times New Roman" w:hAnsi="Arial" w:cs="Arial"/>
          <w:sz w:val="20"/>
          <w:szCs w:val="20"/>
          <w:lang w:eastAsia="cs-CZ"/>
        </w:rPr>
        <w:t>rvní jednání řídícího týmu – čtvrtek 7. 12. 2023</w:t>
      </w:r>
      <w:r>
        <w:rPr>
          <w:rFonts w:ascii="Arial" w:eastAsia="Times New Roman" w:hAnsi="Arial" w:cs="Arial"/>
          <w:sz w:val="20"/>
          <w:szCs w:val="20"/>
          <w:lang w:eastAsia="cs-CZ"/>
        </w:rPr>
        <w:t>, 16.00 hod., zasedací místnost NSA</w:t>
      </w:r>
    </w:p>
    <w:p w:rsidR="00B63E41" w:rsidRDefault="00B63E41" w:rsidP="00B63E41">
      <w:pPr>
        <w:pStyle w:val="Odstavecseseznamem"/>
        <w:numPr>
          <w:ilvl w:val="1"/>
          <w:numId w:val="21"/>
        </w:numPr>
        <w:spacing w:after="0" w:line="240" w:lineRule="auto"/>
        <w:ind w:left="1786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Rezervace času v kalendářích – Z: všichni členové řídícího týmu</w:t>
      </w:r>
    </w:p>
    <w:p w:rsidR="00B63E41" w:rsidRDefault="00B63E41" w:rsidP="00B63E41">
      <w:pPr>
        <w:pStyle w:val="Odstavecseseznamem"/>
        <w:numPr>
          <w:ilvl w:val="1"/>
          <w:numId w:val="21"/>
        </w:numPr>
        <w:spacing w:after="0" w:line="240" w:lineRule="auto"/>
        <w:ind w:left="1786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Rezervace zasedací místnosti NSA – Z: Ondřej Šebek</w:t>
      </w:r>
    </w:p>
    <w:p w:rsidR="00B63E41" w:rsidRDefault="00B63E41" w:rsidP="00B63E41">
      <w:pPr>
        <w:pStyle w:val="Odstavecseseznamem"/>
        <w:numPr>
          <w:ilvl w:val="0"/>
          <w:numId w:val="21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Názor na četnost pravidelných jednání řídícího týmu – 1T/2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T ???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Z: všichni členové řídícího týmu nejpozději na prvním jednání řídícího týmu (tam bude rozhodnuto)</w:t>
      </w:r>
    </w:p>
    <w:p w:rsidR="00F37ADC" w:rsidRDefault="00F37ADC" w:rsidP="00F37ADC">
      <w:pPr>
        <w:pStyle w:val="Odstavecseseznamem"/>
        <w:numPr>
          <w:ilvl w:val="0"/>
          <w:numId w:val="21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Názor na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formát zapojení opozičních poslaneckých klubů do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projjektu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???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– Z: všichni členové řídícího týmu nejpozději na prvním jednání řídícího týmu (tam bude rozhodnuto)</w:t>
      </w:r>
    </w:p>
    <w:p w:rsidR="00F37ADC" w:rsidRDefault="00B63E41" w:rsidP="00B63E41">
      <w:pPr>
        <w:pStyle w:val="Odstavecseseznamem"/>
        <w:numPr>
          <w:ilvl w:val="0"/>
          <w:numId w:val="21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Osobní rozhodnutí ANO/NE navržených osobností na vedoucí jednotlivých věcných týmů – Z: navržené osobnosti/jejich navrhující organizace – do konce listopadu 2023 jakoukoliv formou (e-mailem, telefonicky) Karlovi Haasovi</w:t>
      </w:r>
    </w:p>
    <w:p w:rsidR="00F37ADC" w:rsidRDefault="00F37ADC" w:rsidP="00F37ADC">
      <w:pPr>
        <w:pStyle w:val="Odstavecseseznamem"/>
        <w:numPr>
          <w:ilvl w:val="0"/>
          <w:numId w:val="21"/>
        </w:numPr>
        <w:spacing w:after="0" w:line="240" w:lineRule="auto"/>
        <w:ind w:left="1259" w:hanging="357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Jiné návrhy na vedoucí jednotlivých věcných týmů + návrhy na vedoucí těch věcných týmů, u nichž v současnosti žádný tip/nápad nemám (Koordinace státu, krajů, obcí + Ministerstvo sportu a úpravy kompetenčního zákona) – Z: všichni oslovení touto zprávou – </w:t>
      </w:r>
      <w:r>
        <w:rPr>
          <w:rFonts w:ascii="Arial" w:eastAsia="Times New Roman" w:hAnsi="Arial" w:cs="Arial"/>
          <w:sz w:val="20"/>
          <w:szCs w:val="20"/>
          <w:lang w:eastAsia="cs-CZ"/>
        </w:rPr>
        <w:t>do konce listopadu 2023 jakoukoliv formou (e-mailem, telefonicky) Karlovi Haasovi</w:t>
      </w:r>
    </w:p>
    <w:p w:rsidR="00B63E41" w:rsidRPr="00B63E41" w:rsidRDefault="00B63E41" w:rsidP="00B63E41">
      <w:pPr>
        <w:spacing w:after="0" w:line="240" w:lineRule="auto"/>
        <w:jc w:val="both"/>
        <w:textAlignment w:val="center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B63E41" w:rsidRPr="00B63E41" w:rsidSect="006063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11D"/>
    <w:multiLevelType w:val="hybridMultilevel"/>
    <w:tmpl w:val="71DA272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769B6"/>
    <w:multiLevelType w:val="hybridMultilevel"/>
    <w:tmpl w:val="7BB44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130"/>
    <w:multiLevelType w:val="multilevel"/>
    <w:tmpl w:val="02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052FC"/>
    <w:multiLevelType w:val="multilevel"/>
    <w:tmpl w:val="A42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C45DA"/>
    <w:multiLevelType w:val="hybridMultilevel"/>
    <w:tmpl w:val="FCC841C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E5E653D"/>
    <w:multiLevelType w:val="multilevel"/>
    <w:tmpl w:val="572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63CE4"/>
    <w:multiLevelType w:val="multilevel"/>
    <w:tmpl w:val="839C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0673F"/>
    <w:multiLevelType w:val="multilevel"/>
    <w:tmpl w:val="49F8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8B33A1"/>
    <w:multiLevelType w:val="hybridMultilevel"/>
    <w:tmpl w:val="E0E8C7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1C6D82"/>
    <w:multiLevelType w:val="multilevel"/>
    <w:tmpl w:val="DC10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86AA1"/>
    <w:multiLevelType w:val="hybridMultilevel"/>
    <w:tmpl w:val="505EB1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5">
      <w:start w:val="1"/>
      <w:numFmt w:val="upp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1444"/>
    <w:multiLevelType w:val="hybridMultilevel"/>
    <w:tmpl w:val="586A5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4371"/>
    <w:multiLevelType w:val="hybridMultilevel"/>
    <w:tmpl w:val="F57631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5A408B"/>
    <w:multiLevelType w:val="multilevel"/>
    <w:tmpl w:val="ADFE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B277D"/>
    <w:multiLevelType w:val="multilevel"/>
    <w:tmpl w:val="2C34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742B7"/>
    <w:multiLevelType w:val="hybridMultilevel"/>
    <w:tmpl w:val="4426F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5415F"/>
    <w:multiLevelType w:val="multilevel"/>
    <w:tmpl w:val="204C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6B5F3F"/>
    <w:multiLevelType w:val="multilevel"/>
    <w:tmpl w:val="7E8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E35E5E"/>
    <w:multiLevelType w:val="multilevel"/>
    <w:tmpl w:val="F62A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A6107"/>
    <w:multiLevelType w:val="hybridMultilevel"/>
    <w:tmpl w:val="0608C9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14"/>
    <w:lvlOverride w:ilvl="0">
      <w:startOverride w:val="2"/>
    </w:lvlOverride>
  </w:num>
  <w:num w:numId="4">
    <w:abstractNumId w:val="14"/>
    <w:lvlOverride w:ilvl="0"/>
    <w:lvlOverride w:ilvl="1">
      <w:startOverride w:val="1"/>
    </w:lvlOverride>
  </w:num>
  <w:num w:numId="5">
    <w:abstractNumId w:val="6"/>
    <w:lvlOverride w:ilvl="0">
      <w:startOverride w:val="3"/>
    </w:lvlOverride>
  </w:num>
  <w:num w:numId="6">
    <w:abstractNumId w:val="3"/>
  </w:num>
  <w:num w:numId="7">
    <w:abstractNumId w:val="2"/>
    <w:lvlOverride w:ilvl="0">
      <w:startOverride w:val="4"/>
    </w:lvlOverride>
  </w:num>
  <w:num w:numId="8">
    <w:abstractNumId w:val="16"/>
  </w:num>
  <w:num w:numId="9">
    <w:abstractNumId w:val="13"/>
    <w:lvlOverride w:ilvl="0">
      <w:startOverride w:val="5"/>
    </w:lvlOverride>
  </w:num>
  <w:num w:numId="10">
    <w:abstractNumId w:val="5"/>
  </w:num>
  <w:num w:numId="11">
    <w:abstractNumId w:val="18"/>
    <w:lvlOverride w:ilvl="0">
      <w:startOverride w:val="6"/>
    </w:lvlOverride>
  </w:num>
  <w:num w:numId="12">
    <w:abstractNumId w:val="17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  <w:num w:numId="18">
    <w:abstractNumId w:val="19"/>
  </w:num>
  <w:num w:numId="19">
    <w:abstractNumId w:val="11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87"/>
    <w:rsid w:val="000A5149"/>
    <w:rsid w:val="00144F6A"/>
    <w:rsid w:val="00162585"/>
    <w:rsid w:val="00163C75"/>
    <w:rsid w:val="00197476"/>
    <w:rsid w:val="001A683E"/>
    <w:rsid w:val="00347617"/>
    <w:rsid w:val="00496603"/>
    <w:rsid w:val="004B042C"/>
    <w:rsid w:val="005132D0"/>
    <w:rsid w:val="00570BFC"/>
    <w:rsid w:val="005C4EBD"/>
    <w:rsid w:val="00606387"/>
    <w:rsid w:val="00633756"/>
    <w:rsid w:val="00691132"/>
    <w:rsid w:val="006B6667"/>
    <w:rsid w:val="0072477C"/>
    <w:rsid w:val="00900B79"/>
    <w:rsid w:val="00A24E84"/>
    <w:rsid w:val="00A32CD0"/>
    <w:rsid w:val="00A734FB"/>
    <w:rsid w:val="00A97658"/>
    <w:rsid w:val="00AA4B96"/>
    <w:rsid w:val="00B607E3"/>
    <w:rsid w:val="00B63E41"/>
    <w:rsid w:val="00BA7115"/>
    <w:rsid w:val="00BE5773"/>
    <w:rsid w:val="00C67EA3"/>
    <w:rsid w:val="00D06705"/>
    <w:rsid w:val="00D70649"/>
    <w:rsid w:val="00D85DE7"/>
    <w:rsid w:val="00F37ADC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C5F2"/>
  <w15:chartTrackingRefBased/>
  <w15:docId w15:val="{1CC08DFE-7E9F-48C2-850E-FA0629A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63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4E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y-komplexni-zakon-o-sportu.webnode.cz/" TargetMode="External"/><Relationship Id="rId5" Type="http://schemas.openxmlformats.org/officeDocument/2006/relationships/hyperlink" Target="mailto:zakon.o.sport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1231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Karel Haas</dc:creator>
  <cp:keywords/>
  <dc:description/>
  <cp:lastModifiedBy>Mgr. Karel Haas</cp:lastModifiedBy>
  <cp:revision>25</cp:revision>
  <dcterms:created xsi:type="dcterms:W3CDTF">2023-11-20T09:19:00Z</dcterms:created>
  <dcterms:modified xsi:type="dcterms:W3CDTF">2023-11-21T11:08:00Z</dcterms:modified>
</cp:coreProperties>
</file>